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jc w:val="left"/>
        <w:rPr>
          <w:rFonts w:ascii="Arial Narrow" w:cs="Arial Narrow" w:eastAsia="Arial Narrow" w:hAnsi="Arial Narrow"/>
          <w:color w:val="000000"/>
          <w:sz w:val="32"/>
          <w:szCs w:val="32"/>
        </w:rPr>
      </w:pPr>
      <w:bookmarkStart w:colFirst="0" w:colLast="0" w:name="_heading=h.gjdgxs" w:id="0"/>
      <w:bookmarkEnd w:id="0"/>
      <w:r w:rsidDel="00000000" w:rsidR="00000000" w:rsidRPr="00000000">
        <w:rPr>
          <w:rFonts w:ascii="Verdana" w:cs="Verdana" w:eastAsia="Verdana" w:hAnsi="Verdana"/>
          <w:b w:val="1"/>
          <w:sz w:val="32"/>
          <w:szCs w:val="32"/>
          <w:rtl w:val="0"/>
        </w:rPr>
        <w:t xml:space="preserve">                         </w:t>
        <w:tab/>
      </w:r>
      <w:r w:rsidDel="00000000" w:rsidR="00000000" w:rsidRPr="00000000">
        <w:rPr>
          <w:rtl w:val="0"/>
        </w:rPr>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32"/>
          <w:szCs w:val="32"/>
        </w:rPr>
      </w:pPr>
      <w:r w:rsidDel="00000000" w:rsidR="00000000" w:rsidRPr="00000000">
        <w:rPr>
          <w:rFonts w:ascii="Arial Narrow" w:cs="Arial Narrow" w:eastAsia="Arial Narrow" w:hAnsi="Arial Narrow"/>
          <w:b w:val="1"/>
          <w:color w:val="000000"/>
          <w:sz w:val="32"/>
          <w:szCs w:val="32"/>
          <w:rtl w:val="0"/>
        </w:rPr>
        <w:t xml:space="preserve"> </w:t>
      </w:r>
      <w:r w:rsidDel="00000000" w:rsidR="00000000" w:rsidRPr="00000000">
        <w:rPr>
          <w:rtl w:val="0"/>
        </w:rPr>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tl w:val="0"/>
        </w:rPr>
      </w:r>
    </w:p>
    <w:tbl>
      <w:tblPr>
        <w:tblStyle w:val="Table1"/>
        <w:tblW w:w="9810.0" w:type="dxa"/>
        <w:jc w:val="left"/>
        <w:tblInd w:w="-108.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055"/>
        <w:gridCol w:w="7755"/>
        <w:tblGridChange w:id="0">
          <w:tblGrid>
            <w:gridCol w:w="2055"/>
            <w:gridCol w:w="7755"/>
          </w:tblGrid>
        </w:tblGridChange>
      </w:tblGrid>
      <w:tr>
        <w:trPr>
          <w:cantSplit w:val="0"/>
          <w:trHeight w:val="598" w:hRule="atLeast"/>
          <w:tblHeader w:val="0"/>
        </w:trPr>
        <w:tc>
          <w:tcPr>
            <w:gridSpan w:val="2"/>
            <w:tcBorders>
              <w:left w:color="000000" w:space="0" w:sz="4" w:val="single"/>
              <w:bottom w:color="000000" w:space="0" w:sz="4" w:val="single"/>
              <w:right w:color="000000" w:space="0" w:sz="4" w:val="single"/>
            </w:tcBorders>
            <w:shd w:fill="deeaf6" w:val="clear"/>
            <w:vAlign w:val="center"/>
          </w:tcPr>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sz w:val="18"/>
                <w:szCs w:val="18"/>
                <w:rtl w:val="0"/>
              </w:rPr>
              <w:t xml:space="preserve">UNITÀ</w:t>
            </w:r>
            <w:r w:rsidDel="00000000" w:rsidR="00000000" w:rsidRPr="00000000">
              <w:rPr>
                <w:rFonts w:ascii="Arial Narrow" w:cs="Arial Narrow" w:eastAsia="Arial Narrow" w:hAnsi="Arial Narrow"/>
                <w:b w:val="1"/>
                <w:color w:val="000000"/>
                <w:sz w:val="18"/>
                <w:szCs w:val="18"/>
                <w:rtl w:val="0"/>
              </w:rPr>
              <w:t xml:space="preserve"> DI APPRENDIMENTO</w:t>
            </w:r>
            <w:r w:rsidDel="00000000" w:rsidR="00000000" w:rsidRPr="00000000">
              <w:rPr>
                <w:rtl w:val="0"/>
              </w:rPr>
            </w:r>
          </w:p>
        </w:tc>
      </w:tr>
      <w:tr>
        <w:trPr>
          <w:cantSplit w:val="0"/>
          <w:trHeight w:val="598" w:hRule="atLeast"/>
          <w:tblHeader w:val="0"/>
        </w:trPr>
        <w:tc>
          <w:tcPr>
            <w:gridSpan w:val="2"/>
            <w:tcBorders>
              <w:left w:color="000000" w:space="0" w:sz="4" w:val="single"/>
              <w:bottom w:color="000000" w:space="0" w:sz="4" w:val="single"/>
              <w:right w:color="000000" w:space="0" w:sz="4" w:val="single"/>
            </w:tcBorders>
            <w:shd w:fill="deeaf6" w:val="clear"/>
            <w:vAlign w:val="center"/>
          </w:tcPr>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sz w:val="18"/>
                <w:szCs w:val="18"/>
              </w:rPr>
            </w:pP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deeaf6" w:val="clear"/>
          </w:tcPr>
          <w:p w:rsidR="00000000" w:rsidDel="00000000" w:rsidP="00000000" w:rsidRDefault="00000000" w:rsidRPr="00000000" w14:paraId="00000008">
            <w:pPr>
              <w:keepNext w:val="1"/>
              <w:pageBreakBefore w:val="0"/>
              <w:pBdr>
                <w:top w:space="0" w:sz="0" w:val="nil"/>
                <w:left w:space="0" w:sz="0" w:val="nil"/>
                <w:bottom w:space="0" w:sz="0" w:val="nil"/>
                <w:right w:space="0" w:sz="0" w:val="nil"/>
                <w:between w:space="0" w:sz="0" w:val="nil"/>
              </w:pBdr>
              <w:rPr>
                <w:rFonts w:ascii="Arial Narrow" w:cs="Arial Narrow" w:eastAsia="Arial Narrow" w:hAnsi="Arial Narrow"/>
                <w:b w:val="1"/>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Denominazione</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09">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p w:rsidR="00000000" w:rsidDel="00000000" w:rsidP="00000000" w:rsidRDefault="00000000" w:rsidRPr="00000000" w14:paraId="0000000A">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“Cittadinanza digitale: contenuti pericolosi, fraudolenti nella rete e gestione delle emozioni che possono emergere all’interno del contesto virtuale in cui ci si muove”</w:t>
            </w:r>
            <w:r w:rsidDel="00000000" w:rsidR="00000000" w:rsidRPr="00000000">
              <w:rPr>
                <w:rtl w:val="0"/>
              </w:rPr>
            </w:r>
          </w:p>
        </w:tc>
      </w:tr>
      <w:tr>
        <w:trPr>
          <w:cantSplit w:val="0"/>
          <w:tblHeader w:val="0"/>
        </w:trPr>
        <w:tc>
          <w:tcPr>
            <w:tcBorders>
              <w:left w:color="000000" w:space="0" w:sz="4" w:val="single"/>
              <w:bottom w:color="000000" w:space="0" w:sz="4" w:val="single"/>
              <w:right w:color="000000" w:space="0" w:sz="4" w:val="single"/>
            </w:tcBorders>
            <w:shd w:fill="deeaf6" w:val="clear"/>
          </w:tcPr>
          <w:p w:rsidR="00000000" w:rsidDel="00000000" w:rsidP="00000000" w:rsidRDefault="00000000" w:rsidRPr="00000000" w14:paraId="0000000B">
            <w:pPr>
              <w:keepNext w:val="1"/>
              <w:pageBreakBefore w:val="0"/>
              <w:pBdr>
                <w:top w:space="0" w:sz="0" w:val="nil"/>
                <w:left w:space="0" w:sz="0" w:val="nil"/>
                <w:bottom w:space="0" w:sz="0" w:val="nil"/>
                <w:right w:space="0" w:sz="0" w:val="nil"/>
                <w:between w:space="0" w:sz="0" w:val="nil"/>
              </w:pBdr>
              <w:rPr>
                <w:rFonts w:ascii="Arial Narrow" w:cs="Arial Narrow" w:eastAsia="Arial Narrow" w:hAnsi="Arial Narrow"/>
                <w:b w:val="1"/>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Compito autentico</w:t>
            </w:r>
            <w:r w:rsidDel="00000000" w:rsidR="00000000" w:rsidRPr="00000000">
              <w:rPr>
                <w:rtl w:val="0"/>
              </w:rPr>
            </w:r>
          </w:p>
        </w:tc>
        <w:tc>
          <w:tcPr>
            <w:tcBorders>
              <w:left w:color="000000" w:space="0" w:sz="4" w:val="single"/>
              <w:bottom w:color="000000" w:space="0" w:sz="4" w:val="single"/>
              <w:right w:color="000000" w:space="0" w:sz="4" w:val="single"/>
            </w:tcBorders>
          </w:tcPr>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Brochure - Slogan    Hai mai sentito parlare di netiquette (o galateo del web)?</w:t>
            </w:r>
            <w:r w:rsidDel="00000000" w:rsidR="00000000" w:rsidRPr="00000000">
              <w:rPr>
                <w:rtl w:val="0"/>
              </w:rPr>
            </w:r>
          </w:p>
          <w:p w:rsidR="00000000" w:rsidDel="00000000" w:rsidP="00000000" w:rsidRDefault="00000000" w:rsidRPr="00000000" w14:paraId="0000000D">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0E">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Prodotto </w:t>
            </w: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i w:val="1"/>
                <w:color w:val="000000"/>
                <w:sz w:val="18"/>
                <w:szCs w:val="18"/>
                <w:rtl w:val="0"/>
              </w:rPr>
              <w:t xml:space="preserve">(+ prodotti intermedi)</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Facendo riferimento all’Agenda 2030 e al 4°obiettivo (cittadinanza digitale - educazione di qualità):</w:t>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Campagna di sensibilizzazione</w:t>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Decalogo </w:t>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Brochure </w:t>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Invenzione di uno slogan</w:t>
            </w:r>
          </w:p>
          <w:p w:rsidR="00000000" w:rsidDel="00000000" w:rsidP="00000000" w:rsidRDefault="00000000" w:rsidRPr="00000000" w14:paraId="00000015">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16">
            <w:pPr>
              <w:keepNext w:val="1"/>
              <w:pageBreakBefore w:val="0"/>
              <w:pBdr>
                <w:top w:space="0" w:sz="0" w:val="nil"/>
                <w:left w:space="0" w:sz="0" w:val="nil"/>
                <w:bottom w:space="0" w:sz="0" w:val="nil"/>
                <w:right w:space="0" w:sz="0" w:val="nil"/>
                <w:between w:space="0" w:sz="0" w:val="nil"/>
              </w:pBdr>
              <w:rPr>
                <w:rFonts w:ascii="Arial Narrow" w:cs="Arial Narrow" w:eastAsia="Arial Narrow" w:hAnsi="Arial Narrow"/>
                <w:b w:val="1"/>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Competenza chiave </w:t>
            </w:r>
            <w:r w:rsidDel="00000000" w:rsidR="00000000" w:rsidRPr="00000000">
              <w:rPr>
                <w:rtl w:val="0"/>
              </w:rPr>
            </w:r>
          </w:p>
          <w:p w:rsidR="00000000" w:rsidDel="00000000" w:rsidP="00000000" w:rsidRDefault="00000000" w:rsidRPr="00000000" w14:paraId="00000017">
            <w:pPr>
              <w:keepNext w:val="1"/>
              <w:pageBreakBefore w:val="0"/>
              <w:pBdr>
                <w:top w:space="0" w:sz="0" w:val="nil"/>
                <w:left w:space="0" w:sz="0" w:val="nil"/>
                <w:bottom w:space="0" w:sz="0" w:val="nil"/>
                <w:right w:space="0" w:sz="0" w:val="nil"/>
                <w:between w:space="0" w:sz="0" w:val="nil"/>
              </w:pBdr>
              <w:rPr>
                <w:rFonts w:ascii="Arial Narrow" w:cs="Arial Narrow" w:eastAsia="Arial Narrow" w:hAnsi="Arial Narrow"/>
                <w:b w:val="1"/>
                <w:color w:val="000000"/>
                <w:sz w:val="18"/>
                <w:szCs w:val="18"/>
              </w:rPr>
            </w:pPr>
            <w:r w:rsidDel="00000000" w:rsidR="00000000" w:rsidRPr="00000000">
              <w:rPr>
                <w:rFonts w:ascii="Arial Narrow" w:cs="Arial Narrow" w:eastAsia="Arial Narrow" w:hAnsi="Arial Narrow"/>
                <w:i w:val="1"/>
                <w:color w:val="000000"/>
                <w:sz w:val="18"/>
                <w:szCs w:val="18"/>
                <w:rtl w:val="0"/>
              </w:rPr>
              <w:t xml:space="preserve">da sviluppare prioritariamente</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8">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Imparare ad imparare</w:t>
            </w:r>
          </w:p>
          <w:p w:rsidR="00000000" w:rsidDel="00000000" w:rsidP="00000000" w:rsidRDefault="00000000" w:rsidRPr="00000000" w14:paraId="00000019">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digitale </w:t>
            </w:r>
          </w:p>
          <w:p w:rsidR="00000000" w:rsidDel="00000000" w:rsidP="00000000" w:rsidRDefault="00000000" w:rsidRPr="00000000" w14:paraId="0000001A">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Comunicazione nelle lingue straniere</w:t>
            </w:r>
          </w:p>
          <w:p w:rsidR="00000000" w:rsidDel="00000000" w:rsidP="00000000" w:rsidRDefault="00000000" w:rsidRPr="00000000" w14:paraId="0000001B">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Spirito di iniziativa e imprenditorialità</w:t>
            </w:r>
          </w:p>
          <w:p w:rsidR="00000000" w:rsidDel="00000000" w:rsidP="00000000" w:rsidRDefault="00000000" w:rsidRPr="00000000" w14:paraId="0000001C">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sociale e civica</w:t>
            </w:r>
          </w:p>
        </w:tc>
      </w:tr>
      <w:tr>
        <w:trPr>
          <w:cantSplit w:val="0"/>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1D">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Utenti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1E">
            <w:pPr>
              <w:pageBreakBefore w:val="0"/>
              <w:rPr>
                <w:rFonts w:ascii="Arial Narrow" w:cs="Arial Narrow" w:eastAsia="Arial Narrow" w:hAnsi="Arial Narrow"/>
                <w:color w:val="000000"/>
                <w:sz w:val="18"/>
                <w:szCs w:val="18"/>
              </w:rPr>
            </w:pPr>
            <w:r w:rsidDel="00000000" w:rsidR="00000000" w:rsidRPr="00000000">
              <w:rPr>
                <w:rFonts w:ascii="Verdana" w:cs="Verdana" w:eastAsia="Verdana" w:hAnsi="Verdana"/>
                <w:sz w:val="14"/>
                <w:szCs w:val="14"/>
                <w:rtl w:val="0"/>
              </w:rPr>
              <w:t xml:space="preserve">ALUNNI DELLE CLASSI PRIME DELLA SCUOLA SECONDARIA DI PRIMO GRADO</w:t>
            </w:r>
            <w:r w:rsidDel="00000000" w:rsidR="00000000" w:rsidRPr="00000000">
              <w:rPr>
                <w:rFonts w:ascii="Verdana" w:cs="Verdana" w:eastAsia="Verdana" w:hAnsi="Verdana"/>
                <w:sz w:val="24"/>
                <w:szCs w:val="24"/>
                <w:rtl w:val="0"/>
              </w:rPr>
              <w:t xml:space="preserve"> </w:t>
            </w:r>
            <w:r w:rsidDel="00000000" w:rsidR="00000000" w:rsidRPr="00000000">
              <w:rPr>
                <w:rtl w:val="0"/>
              </w:rPr>
            </w:r>
          </w:p>
          <w:p w:rsidR="00000000" w:rsidDel="00000000" w:rsidP="00000000" w:rsidRDefault="00000000" w:rsidRPr="00000000" w14:paraId="0000001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2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Fasi di applicazione</w:t>
            </w:r>
            <w:r w:rsidDel="00000000" w:rsidR="00000000" w:rsidRPr="00000000">
              <w:rPr>
                <w:rtl w:val="0"/>
              </w:rPr>
            </w:r>
          </w:p>
          <w:p w:rsidR="00000000" w:rsidDel="00000000" w:rsidP="00000000" w:rsidRDefault="00000000" w:rsidRPr="00000000" w14:paraId="0000002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i w:val="1"/>
                <w:color w:val="000000"/>
                <w:sz w:val="18"/>
                <w:szCs w:val="18"/>
                <w:rtl w:val="0"/>
              </w:rPr>
              <w:t xml:space="preserve">(Scomposizione del compito autentico)</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22">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FASE 1</w:t>
            </w:r>
            <w:r w:rsidDel="00000000" w:rsidR="00000000" w:rsidRPr="00000000">
              <w:rPr>
                <w:rFonts w:ascii="Arial Narrow" w:cs="Arial Narrow" w:eastAsia="Arial Narrow" w:hAnsi="Arial Narrow"/>
                <w:sz w:val="18"/>
                <w:szCs w:val="18"/>
                <w:rtl w:val="0"/>
              </w:rPr>
              <w:t xml:space="preserve">- </w:t>
            </w:r>
            <w:r w:rsidDel="00000000" w:rsidR="00000000" w:rsidRPr="00000000">
              <w:rPr>
                <w:rFonts w:ascii="Arial Narrow" w:cs="Arial Narrow" w:eastAsia="Arial Narrow" w:hAnsi="Arial Narrow"/>
                <w:b w:val="1"/>
                <w:sz w:val="18"/>
                <w:szCs w:val="18"/>
                <w:rtl w:val="0"/>
              </w:rPr>
              <w:t xml:space="preserve">Brainstorming per definire le pre conoscenze sull’argomento</w:t>
            </w:r>
            <w:r w:rsidDel="00000000" w:rsidR="00000000" w:rsidRPr="00000000">
              <w:rPr>
                <w:rFonts w:ascii="Arial Narrow" w:cs="Arial Narrow" w:eastAsia="Arial Narrow" w:hAnsi="Arial Narrow"/>
                <w:sz w:val="18"/>
                <w:szCs w:val="18"/>
                <w:rtl w:val="0"/>
              </w:rPr>
              <w:t xml:space="preserve"> (ITALIANO,SCIENZE,TECNOLOGIA, MOTORIA)</w:t>
            </w:r>
          </w:p>
          <w:p w:rsidR="00000000" w:rsidDel="00000000" w:rsidP="00000000" w:rsidRDefault="00000000" w:rsidRPr="00000000" w14:paraId="00000023">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1: L’insegnante di italiano testa le preconoscenze attraverso un brainstorming. L’insegnante sceglie i termini più significativi sui quali lavorare. 2h</w:t>
            </w:r>
          </w:p>
          <w:p w:rsidR="00000000" w:rsidDel="00000000" w:rsidP="00000000" w:rsidRDefault="00000000" w:rsidRPr="00000000" w14:paraId="00000024">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2: brevi letture come spunto di comprensione, riflessione, confronto e dibattito: come dobbiamo utilizzare il web? siamo liberi di fare quel che vogliamo? quali rischi si corrono? (Tecnologia:rischi informatici; scienze: danni alla salute) 3h</w:t>
            </w:r>
          </w:p>
          <w:p w:rsidR="00000000" w:rsidDel="00000000" w:rsidP="00000000" w:rsidRDefault="00000000" w:rsidRPr="00000000" w14:paraId="00000025">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3: Raccolta dati sulla base di un questionario da mettere su Excel (famiglie) 1h</w:t>
            </w:r>
          </w:p>
          <w:p w:rsidR="00000000" w:rsidDel="00000000" w:rsidP="00000000" w:rsidRDefault="00000000" w:rsidRPr="00000000" w14:paraId="00000026">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4: Testo regolativo:  conoscenza delle caratteristiche, indicazioni per la sua stesura 1h</w:t>
            </w:r>
          </w:p>
          <w:p w:rsidR="00000000" w:rsidDel="00000000" w:rsidP="00000000" w:rsidRDefault="00000000" w:rsidRPr="00000000" w14:paraId="00000027">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5: gli alunni esplicitano le regole per un uso consapevole del web 1h</w:t>
            </w:r>
          </w:p>
          <w:p w:rsidR="00000000" w:rsidDel="00000000" w:rsidP="00000000" w:rsidRDefault="00000000" w:rsidRPr="00000000" w14:paraId="00000028">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29">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FASE 2</w:t>
            </w:r>
            <w:r w:rsidDel="00000000" w:rsidR="00000000" w:rsidRPr="00000000">
              <w:rPr>
                <w:rFonts w:ascii="Arial Narrow" w:cs="Arial Narrow" w:eastAsia="Arial Narrow" w:hAnsi="Arial Narrow"/>
                <w:sz w:val="18"/>
                <w:szCs w:val="18"/>
                <w:rtl w:val="0"/>
              </w:rPr>
              <w:t xml:space="preserve">- </w:t>
            </w:r>
            <w:r w:rsidDel="00000000" w:rsidR="00000000" w:rsidRPr="00000000">
              <w:rPr>
                <w:rFonts w:ascii="Arial Narrow" w:cs="Arial Narrow" w:eastAsia="Arial Narrow" w:hAnsi="Arial Narrow"/>
                <w:b w:val="1"/>
                <w:sz w:val="18"/>
                <w:szCs w:val="18"/>
                <w:rtl w:val="0"/>
              </w:rPr>
              <w:t xml:space="preserve">organizzazione risorse e materiali</w:t>
            </w:r>
            <w:r w:rsidDel="00000000" w:rsidR="00000000" w:rsidRPr="00000000">
              <w:rPr>
                <w:rFonts w:ascii="Arial Narrow" w:cs="Arial Narrow" w:eastAsia="Arial Narrow" w:hAnsi="Arial Narrow"/>
                <w:sz w:val="18"/>
                <w:szCs w:val="18"/>
                <w:rtl w:val="0"/>
              </w:rPr>
              <w:t xml:space="preserve"> (ITALIANO, INGLESE, SCIENZE, MUSICA)</w:t>
            </w:r>
          </w:p>
          <w:p w:rsidR="00000000" w:rsidDel="00000000" w:rsidP="00000000" w:rsidRDefault="00000000" w:rsidRPr="00000000" w14:paraId="0000002A">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1: Il docente di tecnologia insegna come fare una presentazione odp (text editor) 3h</w:t>
            </w:r>
          </w:p>
          <w:p w:rsidR="00000000" w:rsidDel="00000000" w:rsidP="00000000" w:rsidRDefault="00000000" w:rsidRPr="00000000" w14:paraId="0000002B">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2: L’insegnante di inglese traduce insieme agli alunni il lessico specifico, introduzione del video su Must/Mustn’t (regole sulla sicurezza in rete) 2h</w:t>
            </w:r>
          </w:p>
          <w:p w:rsidR="00000000" w:rsidDel="00000000" w:rsidP="00000000" w:rsidRDefault="00000000" w:rsidRPr="00000000" w14:paraId="0000002C">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3: analisi del lessico usato in alcuni generi musicali che piacciono ai giovani 2h</w:t>
            </w:r>
          </w:p>
          <w:p w:rsidR="00000000" w:rsidDel="00000000" w:rsidP="00000000" w:rsidRDefault="00000000" w:rsidRPr="00000000" w14:paraId="0000002D">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4: L’insegnante di scienze realizza uno schema con </w:t>
            </w:r>
            <w:r w:rsidDel="00000000" w:rsidR="00000000" w:rsidRPr="00000000">
              <w:rPr>
                <w:rFonts w:ascii="Arial Narrow" w:cs="Arial Narrow" w:eastAsia="Arial Narrow" w:hAnsi="Arial Narrow"/>
                <w:sz w:val="18"/>
                <w:szCs w:val="18"/>
                <w:rtl w:val="0"/>
              </w:rPr>
              <w:t xml:space="preserve">jamboard</w:t>
            </w:r>
            <w:r w:rsidDel="00000000" w:rsidR="00000000" w:rsidRPr="00000000">
              <w:rPr>
                <w:rFonts w:ascii="Arial Narrow" w:cs="Arial Narrow" w:eastAsia="Arial Narrow" w:hAnsi="Arial Narrow"/>
                <w:sz w:val="18"/>
                <w:szCs w:val="18"/>
                <w:rtl w:val="0"/>
              </w:rPr>
              <w:t xml:space="preserve"> (con l’utilizzo dei chromebook) 1,5 h</w:t>
            </w:r>
          </w:p>
          <w:p w:rsidR="00000000" w:rsidDel="00000000" w:rsidP="00000000" w:rsidRDefault="00000000" w:rsidRPr="00000000" w14:paraId="0000002E">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2F">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FASE 3</w:t>
            </w:r>
            <w:r w:rsidDel="00000000" w:rsidR="00000000" w:rsidRPr="00000000">
              <w:rPr>
                <w:rFonts w:ascii="Arial Narrow" w:cs="Arial Narrow" w:eastAsia="Arial Narrow" w:hAnsi="Arial Narrow"/>
                <w:sz w:val="18"/>
                <w:szCs w:val="18"/>
                <w:rtl w:val="0"/>
              </w:rPr>
              <w:t xml:space="preserve"> - </w:t>
            </w:r>
            <w:r w:rsidDel="00000000" w:rsidR="00000000" w:rsidRPr="00000000">
              <w:rPr>
                <w:rFonts w:ascii="Arial Narrow" w:cs="Arial Narrow" w:eastAsia="Arial Narrow" w:hAnsi="Arial Narrow"/>
                <w:b w:val="1"/>
                <w:sz w:val="18"/>
                <w:szCs w:val="18"/>
                <w:rtl w:val="0"/>
              </w:rPr>
              <w:t xml:space="preserve">realizzazione e organizzazione delle conoscenze</w:t>
            </w:r>
            <w:r w:rsidDel="00000000" w:rsidR="00000000" w:rsidRPr="00000000">
              <w:rPr>
                <w:rFonts w:ascii="Arial Narrow" w:cs="Arial Narrow" w:eastAsia="Arial Narrow" w:hAnsi="Arial Narrow"/>
                <w:sz w:val="18"/>
                <w:szCs w:val="18"/>
                <w:rtl w:val="0"/>
              </w:rPr>
              <w:t xml:space="preserve"> (ITALIANO, TECNOLOGIA, INGLESE, SPAGNOLO, TEDESCO, ARTE)</w:t>
            </w:r>
          </w:p>
          <w:p w:rsidR="00000000" w:rsidDel="00000000" w:rsidP="00000000" w:rsidRDefault="00000000" w:rsidRPr="00000000" w14:paraId="00000030">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1: Con l’insegnante di tecnologia gli alunni lavorano in gruppo: ideazione, proposta di uno slogan 3h</w:t>
            </w:r>
          </w:p>
          <w:p w:rsidR="00000000" w:rsidDel="00000000" w:rsidP="00000000" w:rsidRDefault="00000000" w:rsidRPr="00000000" w14:paraId="00000031">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2: Decalogo delle regole di netiquette (italiano) 2h</w:t>
            </w:r>
          </w:p>
          <w:p w:rsidR="00000000" w:rsidDel="00000000" w:rsidP="00000000" w:rsidRDefault="00000000" w:rsidRPr="00000000" w14:paraId="00000032">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3: Creazione di un documento che associ termini ed immagini 2h</w:t>
            </w:r>
          </w:p>
          <w:p w:rsidR="00000000" w:rsidDel="00000000" w:rsidP="00000000" w:rsidRDefault="00000000" w:rsidRPr="00000000" w14:paraId="00000033">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4: Regolamento nelle varie lingue (2hx3=6h)</w:t>
            </w:r>
          </w:p>
          <w:p w:rsidR="00000000" w:rsidDel="00000000" w:rsidP="00000000" w:rsidRDefault="00000000" w:rsidRPr="00000000" w14:paraId="00000034">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5">
            <w:pPr>
              <w:pageBreakBefore w:val="0"/>
              <w:pBdr>
                <w:top w:space="0" w:sz="0" w:val="nil"/>
                <w:left w:space="0" w:sz="0" w:val="nil"/>
                <w:bottom w:space="0" w:sz="0" w:val="nil"/>
                <w:right w:space="0" w:sz="0" w:val="nil"/>
                <w:between w:space="0" w:sz="0" w:val="nil"/>
              </w:pBd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FASE 4 -  realizzazione della brochure e manifesto</w:t>
            </w:r>
          </w:p>
          <w:p w:rsidR="00000000" w:rsidDel="00000000" w:rsidP="00000000" w:rsidRDefault="00000000" w:rsidRPr="00000000" w14:paraId="00000036">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1: realizzazione della brochure in aula di informatica 4h</w:t>
            </w:r>
          </w:p>
          <w:p w:rsidR="00000000" w:rsidDel="00000000" w:rsidP="00000000" w:rsidRDefault="00000000" w:rsidRPr="00000000" w14:paraId="00000037">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Lezione 2 : realizzazione del manifesto in aula d’Arte 4h</w:t>
            </w:r>
          </w:p>
          <w:p w:rsidR="00000000" w:rsidDel="00000000" w:rsidP="00000000" w:rsidRDefault="00000000" w:rsidRPr="00000000" w14:paraId="00000038">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39">
            <w:pPr>
              <w:pageBreakBefore w:val="0"/>
              <w:pBdr>
                <w:top w:space="0" w:sz="0" w:val="nil"/>
                <w:left w:space="0" w:sz="0" w:val="nil"/>
                <w:bottom w:space="0" w:sz="0" w:val="nil"/>
                <w:right w:space="0" w:sz="0" w:val="nil"/>
                <w:between w:space="0" w:sz="0" w:val="nil"/>
              </w:pBd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FASE 5:  Restituzione</w:t>
            </w:r>
          </w:p>
          <w:p w:rsidR="00000000" w:rsidDel="00000000" w:rsidP="00000000" w:rsidRDefault="00000000" w:rsidRPr="00000000" w14:paraId="0000003A">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Restituzione finale: inserire nel sito della scuola la brochure e il manifesto (logo dell’evento) attraverso Think link.</w:t>
            </w:r>
          </w:p>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Visione attraverso il monitor nella hall della scuola.</w:t>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rPr>
                <w:rFonts w:ascii="Arial Narrow" w:cs="Arial Narrow" w:eastAsia="Arial Narrow" w:hAnsi="Arial Narrow"/>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3D">
            <w:pPr>
              <w:pageBreakBefore w:val="0"/>
              <w:pBdr>
                <w:top w:space="0" w:sz="0" w:val="nil"/>
                <w:left w:space="0" w:sz="0" w:val="nil"/>
                <w:bottom w:space="0" w:sz="0" w:val="nil"/>
                <w:right w:space="0" w:sz="0" w:val="nil"/>
                <w:between w:space="0" w:sz="0" w:val="nil"/>
              </w:pBdr>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i w:val="1"/>
                <w:color w:val="000000"/>
                <w:sz w:val="18"/>
                <w:szCs w:val="18"/>
                <w:rtl w:val="0"/>
              </w:rPr>
              <w:t xml:space="preserve">Tempi </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3E">
            <w:pPr>
              <w:pageBreakBefore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FASE 1: 8h</w:t>
            </w:r>
          </w:p>
          <w:p w:rsidR="00000000" w:rsidDel="00000000" w:rsidP="00000000" w:rsidRDefault="00000000" w:rsidRPr="00000000" w14:paraId="0000003F">
            <w:pPr>
              <w:pageBreakBefore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FASE 2: 8,5h </w:t>
            </w:r>
          </w:p>
          <w:p w:rsidR="00000000" w:rsidDel="00000000" w:rsidP="00000000" w:rsidRDefault="00000000" w:rsidRPr="00000000" w14:paraId="00000040">
            <w:pPr>
              <w:pageBreakBefore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FASE 3: 13h</w:t>
            </w:r>
          </w:p>
          <w:p w:rsidR="00000000" w:rsidDel="00000000" w:rsidP="00000000" w:rsidRDefault="00000000" w:rsidRPr="00000000" w14:paraId="00000041">
            <w:pPr>
              <w:pageBreakBefore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FASE 4: 8h</w:t>
            </w:r>
          </w:p>
          <w:p w:rsidR="00000000" w:rsidDel="00000000" w:rsidP="00000000" w:rsidRDefault="00000000" w:rsidRPr="00000000" w14:paraId="00000042">
            <w:pPr>
              <w:pageBreakBefore w:val="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FASE 5: 1h</w:t>
            </w:r>
          </w:p>
          <w:p w:rsidR="00000000" w:rsidDel="00000000" w:rsidP="00000000" w:rsidRDefault="00000000" w:rsidRPr="00000000" w14:paraId="00000043">
            <w:pPr>
              <w:pageBreakBefore w:val="0"/>
              <w:rPr>
                <w:rFonts w:ascii="Arial Narrow" w:cs="Arial Narrow" w:eastAsia="Arial Narrow" w:hAnsi="Arial Narrow"/>
                <w:sz w:val="12"/>
                <w:szCs w:val="12"/>
              </w:rPr>
            </w:pPr>
            <w:r w:rsidDel="00000000" w:rsidR="00000000" w:rsidRPr="00000000">
              <w:rPr>
                <w:rFonts w:ascii="Verdana" w:cs="Verdana" w:eastAsia="Verdana" w:hAnsi="Verdana"/>
                <w:sz w:val="18"/>
                <w:szCs w:val="18"/>
                <w:rtl w:val="0"/>
              </w:rPr>
              <w:t xml:space="preserve">TOTALE: 38,5 h</w:t>
            </w:r>
            <w:r w:rsidDel="00000000" w:rsidR="00000000" w:rsidRPr="00000000">
              <w:rPr>
                <w:rtl w:val="0"/>
              </w:rPr>
            </w:r>
          </w:p>
          <w:p w:rsidR="00000000" w:rsidDel="00000000" w:rsidP="00000000" w:rsidRDefault="00000000" w:rsidRPr="00000000" w14:paraId="0000004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PIANO DI LAVORO </w:t>
      </w:r>
      <w:r w:rsidDel="00000000" w:rsidR="00000000" w:rsidRPr="00000000">
        <w:rPr>
          <w:rtl w:val="0"/>
        </w:rPr>
      </w:r>
    </w:p>
    <w:p w:rsidR="00000000" w:rsidDel="00000000" w:rsidP="00000000" w:rsidRDefault="00000000" w:rsidRPr="00000000" w14:paraId="0000004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SPECIFICAZIONE DELLE FASI </w:t>
      </w:r>
    </w:p>
    <w:p w:rsidR="00000000" w:rsidDel="00000000" w:rsidP="00000000" w:rsidRDefault="00000000" w:rsidRPr="00000000" w14:paraId="00000048">
      <w:pPr>
        <w:pageBreakBefore w:val="0"/>
        <w:jc w:val="center"/>
        <w:rPr>
          <w:rFonts w:ascii="Arial Narrow" w:cs="Arial Narrow" w:eastAsia="Arial Narrow" w:hAnsi="Arial Narrow"/>
          <w:sz w:val="18"/>
          <w:szCs w:val="18"/>
        </w:rPr>
      </w:pPr>
      <w:r w:rsidDel="00000000" w:rsidR="00000000" w:rsidRPr="00000000">
        <w:rPr>
          <w:rtl w:val="0"/>
        </w:rPr>
      </w:r>
    </w:p>
    <w:tbl>
      <w:tblPr>
        <w:tblStyle w:val="Table2"/>
        <w:tblW w:w="9778.0" w:type="dxa"/>
        <w:jc w:val="left"/>
        <w:tblInd w:w="-7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93"/>
        <w:gridCol w:w="1740"/>
        <w:gridCol w:w="1740"/>
        <w:gridCol w:w="1737"/>
        <w:gridCol w:w="1735"/>
        <w:gridCol w:w="1733"/>
        <w:tblGridChange w:id="0">
          <w:tblGrid>
            <w:gridCol w:w="1093"/>
            <w:gridCol w:w="1740"/>
            <w:gridCol w:w="1740"/>
            <w:gridCol w:w="1737"/>
            <w:gridCol w:w="1735"/>
            <w:gridCol w:w="1733"/>
          </w:tblGrid>
        </w:tblGridChange>
      </w:tblGrid>
      <w:tr>
        <w:trPr>
          <w:cantSplit w:val="0"/>
          <w:trHeight w:val="380" w:hRule="atLeast"/>
          <w:tblHeader w:val="0"/>
        </w:trPr>
        <w:tc>
          <w:tcPr>
            <w:shd w:fill="deeaf6" w:val="clear"/>
            <w:tcMar>
              <w:left w:w="70.0" w:type="dxa"/>
              <w:right w:w="70.0" w:type="dxa"/>
            </w:tcMar>
          </w:tcPr>
          <w:p w:rsidR="00000000" w:rsidDel="00000000" w:rsidP="00000000" w:rsidRDefault="00000000" w:rsidRPr="00000000" w14:paraId="0000004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Fasi di applicazione</w:t>
            </w:r>
            <w:r w:rsidDel="00000000" w:rsidR="00000000" w:rsidRPr="00000000">
              <w:rPr>
                <w:rtl w:val="0"/>
              </w:rPr>
            </w:r>
          </w:p>
        </w:tc>
        <w:tc>
          <w:tcPr>
            <w:shd w:fill="deeaf6" w:val="clear"/>
            <w:tcMar>
              <w:left w:w="70.0" w:type="dxa"/>
              <w:right w:w="70.0" w:type="dxa"/>
            </w:tcMar>
          </w:tcPr>
          <w:p w:rsidR="00000000" w:rsidDel="00000000" w:rsidP="00000000" w:rsidRDefault="00000000" w:rsidRPr="00000000" w14:paraId="0000004A">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Attività</w:t>
            </w:r>
            <w:r w:rsidDel="00000000" w:rsidR="00000000" w:rsidRPr="00000000">
              <w:rPr>
                <w:rtl w:val="0"/>
              </w:rPr>
            </w:r>
          </w:p>
          <w:p w:rsidR="00000000" w:rsidDel="00000000" w:rsidP="00000000" w:rsidRDefault="00000000" w:rsidRPr="00000000" w14:paraId="0000004B">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i w:val="1"/>
                <w:sz w:val="16"/>
                <w:szCs w:val="16"/>
                <w:rtl w:val="0"/>
              </w:rPr>
              <w:t xml:space="preserve">(cosa fa lo studente) </w:t>
            </w:r>
            <w:r w:rsidDel="00000000" w:rsidR="00000000" w:rsidRPr="00000000">
              <w:rPr>
                <w:rtl w:val="0"/>
              </w:rPr>
            </w:r>
          </w:p>
        </w:tc>
        <w:tc>
          <w:tcPr>
            <w:shd w:fill="deeaf6" w:val="clear"/>
            <w:tcMar>
              <w:left w:w="70.0" w:type="dxa"/>
              <w:right w:w="70.0" w:type="dxa"/>
            </w:tcMar>
          </w:tcPr>
          <w:p w:rsidR="00000000" w:rsidDel="00000000" w:rsidP="00000000" w:rsidRDefault="00000000" w:rsidRPr="00000000" w14:paraId="0000004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Metodologia</w:t>
            </w:r>
            <w:r w:rsidDel="00000000" w:rsidR="00000000" w:rsidRPr="00000000">
              <w:rPr>
                <w:rtl w:val="0"/>
              </w:rPr>
            </w:r>
          </w:p>
          <w:p w:rsidR="00000000" w:rsidDel="00000000" w:rsidP="00000000" w:rsidRDefault="00000000" w:rsidRPr="00000000" w14:paraId="0000004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i w:val="1"/>
                <w:sz w:val="16"/>
                <w:szCs w:val="16"/>
                <w:rtl w:val="0"/>
              </w:rPr>
              <w:t xml:space="preserve">(cosa fa il docente)</w:t>
            </w:r>
            <w:r w:rsidDel="00000000" w:rsidR="00000000" w:rsidRPr="00000000">
              <w:rPr>
                <w:rtl w:val="0"/>
              </w:rPr>
            </w:r>
          </w:p>
        </w:tc>
        <w:tc>
          <w:tcPr>
            <w:shd w:fill="deeaf6" w:val="clear"/>
            <w:tcMar>
              <w:left w:w="70.0" w:type="dxa"/>
              <w:right w:w="70.0" w:type="dxa"/>
            </w:tcMar>
          </w:tcPr>
          <w:p w:rsidR="00000000" w:rsidDel="00000000" w:rsidP="00000000" w:rsidRDefault="00000000" w:rsidRPr="00000000" w14:paraId="0000004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Esiti </w:t>
            </w:r>
            <w:r w:rsidDel="00000000" w:rsidR="00000000" w:rsidRPr="00000000">
              <w:rPr>
                <w:rtl w:val="0"/>
              </w:rPr>
            </w:r>
          </w:p>
        </w:tc>
        <w:tc>
          <w:tcPr>
            <w:shd w:fill="deeaf6" w:val="clear"/>
            <w:tcMar>
              <w:left w:w="70.0" w:type="dxa"/>
              <w:right w:w="70.0" w:type="dxa"/>
            </w:tcMar>
          </w:tcPr>
          <w:p w:rsidR="00000000" w:rsidDel="00000000" w:rsidP="00000000" w:rsidRDefault="00000000" w:rsidRPr="00000000" w14:paraId="0000004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Tempi</w:t>
            </w:r>
            <w:r w:rsidDel="00000000" w:rsidR="00000000" w:rsidRPr="00000000">
              <w:rPr>
                <w:rtl w:val="0"/>
              </w:rPr>
            </w:r>
          </w:p>
        </w:tc>
        <w:tc>
          <w:tcPr>
            <w:shd w:fill="deeaf6" w:val="clear"/>
            <w:tcMar>
              <w:left w:w="70.0" w:type="dxa"/>
              <w:right w:w="70.0" w:type="dxa"/>
            </w:tcMar>
          </w:tcPr>
          <w:p w:rsidR="00000000" w:rsidDel="00000000" w:rsidP="00000000" w:rsidRDefault="00000000" w:rsidRPr="00000000" w14:paraId="0000005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b w:val="1"/>
                <w:sz w:val="16"/>
                <w:szCs w:val="16"/>
                <w:rtl w:val="0"/>
              </w:rPr>
              <w:t xml:space="preserve">Evidenze per la Valutazione </w:t>
            </w:r>
            <w:r w:rsidDel="00000000" w:rsidR="00000000" w:rsidRPr="00000000">
              <w:rPr>
                <w:rtl w:val="0"/>
              </w:rPr>
            </w:r>
          </w:p>
        </w:tc>
      </w:tr>
      <w:tr>
        <w:trPr>
          <w:cantSplit w:val="0"/>
          <w:trHeight w:val="380" w:hRule="atLeast"/>
          <w:tblHeader w:val="0"/>
        </w:trPr>
        <w:tc>
          <w:tcPr>
            <w:tcMar>
              <w:left w:w="70.0" w:type="dxa"/>
              <w:right w:w="70.0" w:type="dxa"/>
            </w:tcMar>
          </w:tcPr>
          <w:p w:rsidR="00000000" w:rsidDel="00000000" w:rsidP="00000000" w:rsidRDefault="00000000" w:rsidRPr="00000000" w14:paraId="0000005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FASE 1</w:t>
            </w:r>
          </w:p>
        </w:tc>
        <w:tc>
          <w:tcPr>
            <w:tcMar>
              <w:left w:w="70.0" w:type="dxa"/>
              <w:right w:w="70.0" w:type="dxa"/>
            </w:tcMar>
          </w:tcPr>
          <w:p w:rsidR="00000000" w:rsidDel="00000000" w:rsidP="00000000" w:rsidRDefault="00000000" w:rsidRPr="00000000" w14:paraId="0000005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Ascolta e interagisce in maniera dialogica alle sollecitazioni del/della docente;</w:t>
            </w:r>
          </w:p>
        </w:tc>
        <w:tc>
          <w:tcPr>
            <w:tcMar>
              <w:left w:w="70.0" w:type="dxa"/>
              <w:right w:w="70.0" w:type="dxa"/>
            </w:tcMar>
          </w:tcPr>
          <w:p w:rsidR="00000000" w:rsidDel="00000000" w:rsidP="00000000" w:rsidRDefault="00000000" w:rsidRPr="00000000" w14:paraId="0000005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Lezione dialogata</w:t>
            </w:r>
          </w:p>
        </w:tc>
        <w:tc>
          <w:tcPr>
            <w:tcMar>
              <w:left w:w="70.0" w:type="dxa"/>
              <w:right w:w="70.0" w:type="dxa"/>
            </w:tcMar>
          </w:tcPr>
          <w:p w:rsidR="00000000" w:rsidDel="00000000" w:rsidP="00000000" w:rsidRDefault="00000000" w:rsidRPr="00000000" w14:paraId="00000054">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Acquisizione conoscenze di base necessarie allo svolgimento del progetto sul genere e sostenibilità</w:t>
            </w:r>
          </w:p>
        </w:tc>
        <w:tc>
          <w:tcPr>
            <w:tcMar>
              <w:left w:w="70.0" w:type="dxa"/>
              <w:right w:w="70.0" w:type="dxa"/>
            </w:tcMar>
          </w:tcPr>
          <w:p w:rsidR="00000000" w:rsidDel="00000000" w:rsidP="00000000" w:rsidRDefault="00000000" w:rsidRPr="00000000" w14:paraId="00000055">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8h</w:t>
            </w:r>
          </w:p>
        </w:tc>
        <w:tc>
          <w:tcPr>
            <w:tcMar>
              <w:left w:w="70.0" w:type="dxa"/>
              <w:right w:w="70.0" w:type="dxa"/>
            </w:tcMar>
          </w:tcPr>
          <w:p w:rsidR="00000000" w:rsidDel="00000000" w:rsidP="00000000" w:rsidRDefault="00000000" w:rsidRPr="00000000" w14:paraId="00000056">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interagire, dialogare e autovalutarsi</w:t>
            </w:r>
          </w:p>
        </w:tc>
      </w:tr>
      <w:tr>
        <w:trPr>
          <w:cantSplit w:val="0"/>
          <w:trHeight w:val="380" w:hRule="atLeast"/>
          <w:tblHeader w:val="0"/>
        </w:trPr>
        <w:tc>
          <w:tcPr>
            <w:tcMar>
              <w:left w:w="70.0" w:type="dxa"/>
              <w:right w:w="70.0" w:type="dxa"/>
            </w:tcMar>
          </w:tcPr>
          <w:p w:rsidR="00000000" w:rsidDel="00000000" w:rsidP="00000000" w:rsidRDefault="00000000" w:rsidRPr="00000000" w14:paraId="0000005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2</w:t>
            </w:r>
          </w:p>
        </w:tc>
        <w:tc>
          <w:tcPr>
            <w:tcMar>
              <w:left w:w="70.0" w:type="dxa"/>
              <w:right w:w="70.0" w:type="dxa"/>
            </w:tcMar>
          </w:tcPr>
          <w:p w:rsidR="00000000" w:rsidDel="00000000" w:rsidP="00000000" w:rsidRDefault="00000000" w:rsidRPr="00000000" w14:paraId="0000005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Riceve materiale e istruzioni di lavoro.</w:t>
            </w:r>
          </w:p>
        </w:tc>
        <w:tc>
          <w:tcPr>
            <w:tcMar>
              <w:left w:w="70.0" w:type="dxa"/>
              <w:right w:w="70.0" w:type="dxa"/>
            </w:tcMar>
          </w:tcPr>
          <w:p w:rsidR="00000000" w:rsidDel="00000000" w:rsidP="00000000" w:rsidRDefault="00000000" w:rsidRPr="00000000" w14:paraId="0000005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Raccoglie, organizza e fornisce il materiale per il successivo svolgimento delle ricerche e organizzazione delle conoscenze da parte degli studenti e studentesse; </w:t>
            </w:r>
          </w:p>
          <w:p w:rsidR="00000000" w:rsidDel="00000000" w:rsidP="00000000" w:rsidRDefault="00000000" w:rsidRPr="00000000" w14:paraId="0000005A">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nell’organizzazione del lavoro</w:t>
            </w:r>
          </w:p>
        </w:tc>
        <w:tc>
          <w:tcPr>
            <w:tcMar>
              <w:left w:w="70.0" w:type="dxa"/>
              <w:right w:w="70.0" w:type="dxa"/>
            </w:tcMar>
          </w:tcPr>
          <w:p w:rsidR="00000000" w:rsidDel="00000000" w:rsidP="00000000" w:rsidRDefault="00000000" w:rsidRPr="00000000" w14:paraId="0000005B">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Organizzazione del lavoro in modalità individuale, coppie o piccoli gruppi; impostazione lavoro cooperativo; verifica proprio operato</w:t>
            </w:r>
          </w:p>
        </w:tc>
        <w:tc>
          <w:tcPr>
            <w:tcMar>
              <w:left w:w="70.0" w:type="dxa"/>
              <w:right w:w="70.0" w:type="dxa"/>
            </w:tcMar>
          </w:tcPr>
          <w:p w:rsidR="00000000" w:rsidDel="00000000" w:rsidP="00000000" w:rsidRDefault="00000000" w:rsidRPr="00000000" w14:paraId="0000005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8,5h</w:t>
            </w:r>
          </w:p>
        </w:tc>
        <w:tc>
          <w:tcPr>
            <w:tcMar>
              <w:left w:w="70.0" w:type="dxa"/>
              <w:right w:w="70.0" w:type="dxa"/>
            </w:tcMar>
          </w:tcPr>
          <w:p w:rsidR="00000000" w:rsidDel="00000000" w:rsidP="00000000" w:rsidRDefault="00000000" w:rsidRPr="00000000" w14:paraId="0000005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comprensione e di organizzazione dei tempi di lavoro</w:t>
            </w:r>
          </w:p>
        </w:tc>
      </w:tr>
      <w:tr>
        <w:trPr>
          <w:cantSplit w:val="0"/>
          <w:trHeight w:val="380" w:hRule="atLeast"/>
          <w:tblHeader w:val="0"/>
        </w:trPr>
        <w:tc>
          <w:tcPr>
            <w:tcMar>
              <w:left w:w="70.0" w:type="dxa"/>
              <w:right w:w="70.0" w:type="dxa"/>
            </w:tcMar>
          </w:tcPr>
          <w:p w:rsidR="00000000" w:rsidDel="00000000" w:rsidP="00000000" w:rsidRDefault="00000000" w:rsidRPr="00000000" w14:paraId="0000005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3</w:t>
            </w:r>
          </w:p>
        </w:tc>
        <w:tc>
          <w:tcPr>
            <w:tcMar>
              <w:left w:w="70.0" w:type="dxa"/>
              <w:right w:w="70.0" w:type="dxa"/>
            </w:tcMar>
          </w:tcPr>
          <w:p w:rsidR="00000000" w:rsidDel="00000000" w:rsidP="00000000" w:rsidRDefault="00000000" w:rsidRPr="00000000" w14:paraId="0000005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Legge, seleziona e organizza le informazioni contenute nei materiali ricevuti e verifica di aver seguito correttamente le procedure e aver raccolto le informazioni in modo completo e corretto.</w:t>
            </w:r>
          </w:p>
        </w:tc>
        <w:tc>
          <w:tcPr>
            <w:tcMar>
              <w:left w:w="70.0" w:type="dxa"/>
              <w:right w:w="70.0" w:type="dxa"/>
            </w:tcMar>
          </w:tcPr>
          <w:p w:rsidR="00000000" w:rsidDel="00000000" w:rsidP="00000000" w:rsidRDefault="00000000" w:rsidRPr="00000000" w14:paraId="0000006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Coordina lo svolgimento del lavoro dei singoli studenti/esse, coppie o gruppi; ascolta e propone eventuali soluzioni negoziate; dà ad intervalli regolari i tempi di svolgimento del lavoro in modo da facilitare gli studenti e studentesse nell’organizzazione del lavoro</w:t>
            </w:r>
          </w:p>
        </w:tc>
        <w:tc>
          <w:tcPr>
            <w:tcMar>
              <w:left w:w="70.0" w:type="dxa"/>
              <w:right w:w="70.0" w:type="dxa"/>
            </w:tcMar>
          </w:tcPr>
          <w:p w:rsidR="00000000" w:rsidDel="00000000" w:rsidP="00000000" w:rsidRDefault="00000000" w:rsidRPr="00000000" w14:paraId="0000006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ideazione e proposta di uno slogan, creazione di un documento in forma definitiva</w:t>
            </w:r>
          </w:p>
          <w:p w:rsidR="00000000" w:rsidDel="00000000" w:rsidP="00000000" w:rsidRDefault="00000000" w:rsidRPr="00000000" w14:paraId="0000006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tl w:val="0"/>
              </w:rPr>
            </w:r>
          </w:p>
        </w:tc>
        <w:tc>
          <w:tcPr>
            <w:tcMar>
              <w:left w:w="70.0" w:type="dxa"/>
              <w:right w:w="70.0" w:type="dxa"/>
            </w:tcMar>
          </w:tcPr>
          <w:p w:rsidR="00000000" w:rsidDel="00000000" w:rsidP="00000000" w:rsidRDefault="00000000" w:rsidRPr="00000000" w14:paraId="0000006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13 h</w:t>
            </w:r>
          </w:p>
        </w:tc>
        <w:tc>
          <w:tcPr>
            <w:tcMar>
              <w:left w:w="70.0" w:type="dxa"/>
              <w:right w:w="70.0" w:type="dxa"/>
            </w:tcMar>
          </w:tcPr>
          <w:p w:rsidR="00000000" w:rsidDel="00000000" w:rsidP="00000000" w:rsidRDefault="00000000" w:rsidRPr="00000000" w14:paraId="00000064">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selezionare e organizzare materiali e autovalutarsi</w:t>
            </w:r>
          </w:p>
        </w:tc>
      </w:tr>
      <w:tr>
        <w:trPr>
          <w:cantSplit w:val="0"/>
          <w:trHeight w:val="380" w:hRule="atLeast"/>
          <w:tblHeader w:val="0"/>
        </w:trPr>
        <w:tc>
          <w:tcPr>
            <w:tcMar>
              <w:left w:w="70.0" w:type="dxa"/>
              <w:right w:w="70.0" w:type="dxa"/>
            </w:tcMar>
          </w:tcPr>
          <w:p w:rsidR="00000000" w:rsidDel="00000000" w:rsidP="00000000" w:rsidRDefault="00000000" w:rsidRPr="00000000" w14:paraId="00000065">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4</w:t>
            </w:r>
          </w:p>
        </w:tc>
        <w:tc>
          <w:tcPr>
            <w:tcMar>
              <w:left w:w="70.0" w:type="dxa"/>
              <w:right w:w="70.0" w:type="dxa"/>
            </w:tcMar>
          </w:tcPr>
          <w:p w:rsidR="00000000" w:rsidDel="00000000" w:rsidP="00000000" w:rsidRDefault="00000000" w:rsidRPr="00000000" w14:paraId="00000066">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Trascrive su file il testo del manifesto in modo che sia stampabile, assembla il prodotto finale e lo stampa con l’aiuto del docente di arte.</w:t>
            </w:r>
          </w:p>
          <w:p w:rsidR="00000000" w:rsidDel="00000000" w:rsidP="00000000" w:rsidRDefault="00000000" w:rsidRPr="00000000" w14:paraId="0000006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Stesso procedimento per la brochure che invece viene realizzata sotto la supervisione del docente di tecnologia</w:t>
            </w:r>
          </w:p>
        </w:tc>
        <w:tc>
          <w:tcPr>
            <w:tcMar>
              <w:left w:w="70.0" w:type="dxa"/>
              <w:right w:w="70.0" w:type="dxa"/>
            </w:tcMar>
          </w:tcPr>
          <w:p w:rsidR="00000000" w:rsidDel="00000000" w:rsidP="00000000" w:rsidRDefault="00000000" w:rsidRPr="00000000" w14:paraId="0000006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Coordina il lavoro di assemblaggio del prodotto con l’aiuto degli studenti e studentesse; coordina l’allestimento dei prodotti e guida nella stampa del manifesto  e della brochure</w:t>
            </w:r>
          </w:p>
        </w:tc>
        <w:tc>
          <w:tcPr>
            <w:tcMar>
              <w:left w:w="70.0" w:type="dxa"/>
              <w:right w:w="70.0" w:type="dxa"/>
            </w:tcMar>
          </w:tcPr>
          <w:p w:rsidR="00000000" w:rsidDel="00000000" w:rsidP="00000000" w:rsidRDefault="00000000" w:rsidRPr="00000000" w14:paraId="0000006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Assemblaggio; stampa manifesto e brochure</w:t>
            </w:r>
          </w:p>
        </w:tc>
        <w:tc>
          <w:tcPr>
            <w:tcMar>
              <w:left w:w="70.0" w:type="dxa"/>
              <w:right w:w="70.0" w:type="dxa"/>
            </w:tcMar>
          </w:tcPr>
          <w:p w:rsidR="00000000" w:rsidDel="00000000" w:rsidP="00000000" w:rsidRDefault="00000000" w:rsidRPr="00000000" w14:paraId="0000006A">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8 h</w:t>
            </w:r>
          </w:p>
        </w:tc>
        <w:tc>
          <w:tcPr>
            <w:tcMar>
              <w:left w:w="70.0" w:type="dxa"/>
              <w:right w:w="70.0" w:type="dxa"/>
            </w:tcMar>
          </w:tcPr>
          <w:p w:rsidR="00000000" w:rsidDel="00000000" w:rsidP="00000000" w:rsidRDefault="00000000" w:rsidRPr="00000000" w14:paraId="0000006B">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prendere decisioni comuni</w:t>
            </w:r>
          </w:p>
          <w:p w:rsidR="00000000" w:rsidDel="00000000" w:rsidP="00000000" w:rsidRDefault="00000000" w:rsidRPr="00000000" w14:paraId="0000006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tl w:val="0"/>
              </w:rPr>
            </w:r>
          </w:p>
        </w:tc>
      </w:tr>
      <w:tr>
        <w:trPr>
          <w:cantSplit w:val="0"/>
          <w:trHeight w:val="380" w:hRule="atLeast"/>
          <w:tblHeader w:val="0"/>
        </w:trPr>
        <w:tc>
          <w:tcPr>
            <w:tcMar>
              <w:left w:w="70.0" w:type="dxa"/>
              <w:right w:w="70.0" w:type="dxa"/>
            </w:tcMar>
          </w:tcPr>
          <w:p w:rsidR="00000000" w:rsidDel="00000000" w:rsidP="00000000" w:rsidRDefault="00000000" w:rsidRPr="00000000" w14:paraId="0000006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5</w:t>
            </w:r>
          </w:p>
        </w:tc>
        <w:tc>
          <w:tcPr>
            <w:tcMar>
              <w:left w:w="70.0" w:type="dxa"/>
              <w:right w:w="70.0" w:type="dxa"/>
            </w:tcMar>
          </w:tcPr>
          <w:p w:rsidR="00000000" w:rsidDel="00000000" w:rsidP="00000000" w:rsidRDefault="00000000" w:rsidRPr="00000000" w14:paraId="0000006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Insieme al professore che si occupa del sito della scuola inserisce il file che verrà proiettato nella hall della scuola. sempre con lui si occupa di fare in modo che la brochure sia pubblicata sul sito della scuola.</w:t>
            </w:r>
          </w:p>
        </w:tc>
        <w:tc>
          <w:tcPr>
            <w:tcMar>
              <w:left w:w="70.0" w:type="dxa"/>
              <w:right w:w="70.0" w:type="dxa"/>
            </w:tcMar>
          </w:tcPr>
          <w:p w:rsidR="00000000" w:rsidDel="00000000" w:rsidP="00000000" w:rsidRDefault="00000000" w:rsidRPr="00000000" w14:paraId="0000006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Uso di Thinglink </w:t>
            </w:r>
          </w:p>
        </w:tc>
        <w:tc>
          <w:tcPr>
            <w:tcMar>
              <w:left w:w="70.0" w:type="dxa"/>
              <w:right w:w="70.0" w:type="dxa"/>
            </w:tcMar>
          </w:tcPr>
          <w:p w:rsidR="00000000" w:rsidDel="00000000" w:rsidP="00000000" w:rsidRDefault="00000000" w:rsidRPr="00000000" w14:paraId="0000007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Post su sito della scuola</w:t>
            </w:r>
          </w:p>
        </w:tc>
        <w:tc>
          <w:tcPr>
            <w:tcMar>
              <w:left w:w="70.0" w:type="dxa"/>
              <w:right w:w="70.0" w:type="dxa"/>
            </w:tcMar>
          </w:tcPr>
          <w:p w:rsidR="00000000" w:rsidDel="00000000" w:rsidP="00000000" w:rsidRDefault="00000000" w:rsidRPr="00000000" w14:paraId="0000007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1 h</w:t>
            </w:r>
          </w:p>
        </w:tc>
        <w:tc>
          <w:tcPr>
            <w:tcMar>
              <w:left w:w="70.0" w:type="dxa"/>
              <w:right w:w="70.0" w:type="dxa"/>
            </w:tcMar>
          </w:tcPr>
          <w:p w:rsidR="00000000" w:rsidDel="00000000" w:rsidP="00000000" w:rsidRDefault="00000000" w:rsidRPr="00000000" w14:paraId="0000007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interagire in modo appropriato in ambito tecnologico</w:t>
            </w:r>
          </w:p>
        </w:tc>
      </w:tr>
    </w:tbl>
    <w:p w:rsidR="00000000" w:rsidDel="00000000" w:rsidP="00000000" w:rsidRDefault="00000000" w:rsidRPr="00000000" w14:paraId="00000073">
      <w:pPr>
        <w:pageBreakBefore w:val="0"/>
        <w:rPr>
          <w:rFonts w:ascii="Arial Narrow" w:cs="Arial Narrow" w:eastAsia="Arial Narrow" w:hAnsi="Arial Narrow"/>
          <w:sz w:val="18"/>
          <w:szCs w:val="18"/>
        </w:rPr>
        <w:sectPr>
          <w:headerReference r:id="rId7" w:type="default"/>
          <w:footerReference r:id="rId8" w:type="first"/>
          <w:pgSz w:h="16838" w:w="11906" w:orient="portrait"/>
          <w:pgMar w:bottom="1134" w:top="1134" w:left="1134" w:right="1134" w:header="709" w:footer="397"/>
          <w:pgNumType w:start="1"/>
          <w:titlePg w:val="1"/>
        </w:sectPr>
      </w:pPr>
      <w:r w:rsidDel="00000000" w:rsidR="00000000" w:rsidRPr="00000000">
        <w:rPr>
          <w:rtl w:val="0"/>
        </w:rPr>
      </w:r>
    </w:p>
    <w:p w:rsidR="00000000" w:rsidDel="00000000" w:rsidP="00000000" w:rsidRDefault="00000000" w:rsidRPr="00000000" w14:paraId="00000074">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QUADRO RIASSUNTIVO DELLE COMPETENZE SVILUPPATE </w:t>
      </w:r>
      <w:r w:rsidDel="00000000" w:rsidR="00000000" w:rsidRPr="00000000">
        <w:rPr>
          <w:rtl w:val="0"/>
        </w:rPr>
      </w:r>
    </w:p>
    <w:p w:rsidR="00000000" w:rsidDel="00000000" w:rsidP="00000000" w:rsidRDefault="00000000" w:rsidRPr="00000000" w14:paraId="00000075">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(riportare qui le evidenze indicate nel piano di lavoro e completare con abilità e conoscenze)</w:t>
      </w:r>
    </w:p>
    <w:p w:rsidR="00000000" w:rsidDel="00000000" w:rsidP="00000000" w:rsidRDefault="00000000" w:rsidRPr="00000000" w14:paraId="00000076">
      <w:pPr>
        <w:pageBreakBefore w:val="0"/>
        <w:rPr>
          <w:rFonts w:ascii="Arial" w:cs="Arial" w:eastAsia="Arial" w:hAnsi="Arial"/>
        </w:rPr>
      </w:pPr>
      <w:r w:rsidDel="00000000" w:rsidR="00000000" w:rsidRPr="00000000">
        <w:rPr>
          <w:rtl w:val="0"/>
        </w:rPr>
      </w:r>
    </w:p>
    <w:tbl>
      <w:tblPr>
        <w:tblStyle w:val="Table3"/>
        <w:tblW w:w="9778.0" w:type="dxa"/>
        <w:jc w:val="left"/>
        <w:tblInd w:w="-108.0" w:type="dxa"/>
        <w:tblBorders>
          <w:top w:color="000000" w:space="0" w:sz="4" w:val="single"/>
          <w:left w:color="000000" w:space="0" w:sz="0" w:val="nil"/>
          <w:bottom w:color="000000" w:space="0" w:sz="4" w:val="single"/>
          <w:right w:color="000000" w:space="0" w:sz="0" w:val="nil"/>
          <w:insideH w:color="000000" w:space="0" w:sz="4" w:val="single"/>
          <w:insideV w:color="000000" w:space="0" w:sz="0" w:val="nil"/>
        </w:tblBorders>
        <w:tblLayout w:type="fixed"/>
        <w:tblLook w:val="0000"/>
      </w:tblPr>
      <w:tblGrid>
        <w:gridCol w:w="2444"/>
        <w:gridCol w:w="2446"/>
        <w:gridCol w:w="2445"/>
        <w:gridCol w:w="2443"/>
        <w:tblGridChange w:id="0">
          <w:tblGrid>
            <w:gridCol w:w="2444"/>
            <w:gridCol w:w="2446"/>
            <w:gridCol w:w="2445"/>
            <w:gridCol w:w="2443"/>
          </w:tblGrid>
        </w:tblGridChange>
      </w:tblGrid>
      <w:tr>
        <w:trPr>
          <w:cantSplit w:val="0"/>
          <w:trHeight w:val="691" w:hRule="atLeast"/>
          <w:tblHeader w:val="0"/>
        </w:trPr>
        <w:tc>
          <w:tcPr>
            <w:tcBorders>
              <w:left w:color="000000" w:space="0" w:sz="4" w:val="single"/>
              <w:right w:color="000000" w:space="0" w:sz="4" w:val="single"/>
            </w:tcBorders>
            <w:shd w:fill="deeaf6" w:val="clear"/>
          </w:tcPr>
          <w:p w:rsidR="00000000" w:rsidDel="00000000" w:rsidP="00000000" w:rsidRDefault="00000000" w:rsidRPr="00000000" w14:paraId="00000077">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i w:val="1"/>
                <w:sz w:val="18"/>
                <w:szCs w:val="18"/>
                <w:rtl w:val="0"/>
              </w:rPr>
              <w:t xml:space="preserve">Competenze chiave</w:t>
            </w:r>
            <w:r w:rsidDel="00000000" w:rsidR="00000000" w:rsidRPr="00000000">
              <w:rPr>
                <w:rtl w:val="0"/>
              </w:rPr>
            </w:r>
          </w:p>
        </w:tc>
        <w:tc>
          <w:tcPr>
            <w:tcBorders>
              <w:left w:color="000000" w:space="0" w:sz="4" w:val="single"/>
              <w:right w:color="000000" w:space="0" w:sz="4" w:val="single"/>
            </w:tcBorders>
            <w:shd w:fill="deeaf6" w:val="clear"/>
          </w:tcPr>
          <w:p w:rsidR="00000000" w:rsidDel="00000000" w:rsidP="00000000" w:rsidRDefault="00000000" w:rsidRPr="00000000" w14:paraId="00000078">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i w:val="1"/>
                <w:sz w:val="18"/>
                <w:szCs w:val="18"/>
                <w:rtl w:val="0"/>
              </w:rPr>
              <w:t xml:space="preserve">Evidenze osservabili</w:t>
            </w:r>
            <w:r w:rsidDel="00000000" w:rsidR="00000000" w:rsidRPr="00000000">
              <w:rPr>
                <w:rtl w:val="0"/>
              </w:rPr>
            </w:r>
          </w:p>
          <w:p w:rsidR="00000000" w:rsidDel="00000000" w:rsidP="00000000" w:rsidRDefault="00000000" w:rsidRPr="00000000" w14:paraId="00000079">
            <w:pPr>
              <w:pageBreakBefore w:val="0"/>
              <w:jc w:val="center"/>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7A">
            <w:pPr>
              <w:pageBreakBefore w:val="0"/>
              <w:jc w:val="center"/>
              <w:rPr>
                <w:rFonts w:ascii="Arial Narrow" w:cs="Arial Narrow" w:eastAsia="Arial Narrow" w:hAnsi="Arial Narrow"/>
                <w:sz w:val="18"/>
                <w:szCs w:val="18"/>
              </w:rPr>
            </w:pPr>
            <w:r w:rsidDel="00000000" w:rsidR="00000000" w:rsidRPr="00000000">
              <w:rPr>
                <w:rtl w:val="0"/>
              </w:rPr>
            </w:r>
          </w:p>
        </w:tc>
        <w:tc>
          <w:tcPr>
            <w:tcBorders>
              <w:left w:color="000000" w:space="0" w:sz="4" w:val="single"/>
              <w:right w:color="000000" w:space="0" w:sz="4" w:val="single"/>
            </w:tcBorders>
            <w:shd w:fill="deeaf6" w:val="clear"/>
          </w:tcPr>
          <w:p w:rsidR="00000000" w:rsidDel="00000000" w:rsidP="00000000" w:rsidRDefault="00000000" w:rsidRPr="00000000" w14:paraId="0000007B">
            <w:pPr>
              <w:keepNext w:val="1"/>
              <w:pageBreakBefore w:val="0"/>
              <w:jc w:val="center"/>
              <w:rPr>
                <w:rFonts w:ascii="Arial Narrow" w:cs="Arial Narrow" w:eastAsia="Arial Narrow" w:hAnsi="Arial Narrow"/>
                <w:b w:val="1"/>
                <w:i w:val="1"/>
                <w:sz w:val="18"/>
                <w:szCs w:val="18"/>
              </w:rPr>
            </w:pPr>
            <w:r w:rsidDel="00000000" w:rsidR="00000000" w:rsidRPr="00000000">
              <w:rPr>
                <w:rFonts w:ascii="Arial Narrow" w:cs="Arial Narrow" w:eastAsia="Arial Narrow" w:hAnsi="Arial Narrow"/>
                <w:b w:val="1"/>
                <w:i w:val="1"/>
                <w:sz w:val="18"/>
                <w:szCs w:val="18"/>
                <w:rtl w:val="0"/>
              </w:rPr>
              <w:t xml:space="preserve">Abilità</w:t>
            </w:r>
          </w:p>
          <w:p w:rsidR="00000000" w:rsidDel="00000000" w:rsidP="00000000" w:rsidRDefault="00000000" w:rsidRPr="00000000" w14:paraId="0000007C">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i w:val="1"/>
                <w:sz w:val="18"/>
                <w:szCs w:val="18"/>
                <w:rtl w:val="0"/>
              </w:rPr>
              <w:t xml:space="preserve">(in ogni riga gruppi di abilità conoscenze riferiti ad una singola competenza)</w:t>
            </w:r>
            <w:r w:rsidDel="00000000" w:rsidR="00000000" w:rsidRPr="00000000">
              <w:rPr>
                <w:rtl w:val="0"/>
              </w:rPr>
            </w:r>
          </w:p>
        </w:tc>
        <w:tc>
          <w:tcPr>
            <w:tcBorders>
              <w:left w:color="000000" w:space="0" w:sz="4" w:val="single"/>
              <w:right w:color="000000" w:space="0" w:sz="4" w:val="single"/>
            </w:tcBorders>
            <w:shd w:fill="deeaf6" w:val="clear"/>
          </w:tcPr>
          <w:p w:rsidR="00000000" w:rsidDel="00000000" w:rsidP="00000000" w:rsidRDefault="00000000" w:rsidRPr="00000000" w14:paraId="0000007D">
            <w:pPr>
              <w:keepNext w:val="1"/>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i w:val="1"/>
                <w:sz w:val="18"/>
                <w:szCs w:val="18"/>
                <w:rtl w:val="0"/>
              </w:rPr>
              <w:t xml:space="preserve">Conoscenze</w:t>
            </w:r>
            <w:r w:rsidDel="00000000" w:rsidR="00000000" w:rsidRPr="00000000">
              <w:rPr>
                <w:rtl w:val="0"/>
              </w:rPr>
            </w:r>
          </w:p>
          <w:p w:rsidR="00000000" w:rsidDel="00000000" w:rsidP="00000000" w:rsidRDefault="00000000" w:rsidRPr="00000000" w14:paraId="0000007E">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i w:val="1"/>
                <w:sz w:val="18"/>
                <w:szCs w:val="18"/>
                <w:rtl w:val="0"/>
              </w:rPr>
              <w:t xml:space="preserve">(in ogni riga gruppi di conoscenze riferiti ad una singola competenza)</w:t>
            </w: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7F">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Imparare ad imparare</w:t>
            </w:r>
          </w:p>
          <w:p w:rsidR="00000000" w:rsidDel="00000000" w:rsidP="00000000" w:rsidRDefault="00000000" w:rsidRPr="00000000" w14:paraId="00000080">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digitale </w:t>
            </w:r>
          </w:p>
          <w:p w:rsidR="00000000" w:rsidDel="00000000" w:rsidP="00000000" w:rsidRDefault="00000000" w:rsidRPr="00000000" w14:paraId="00000081">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Comunicazione nelle lingue straniere</w:t>
            </w:r>
          </w:p>
          <w:p w:rsidR="00000000" w:rsidDel="00000000" w:rsidP="00000000" w:rsidRDefault="00000000" w:rsidRPr="00000000" w14:paraId="00000082">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Spirito di iniziativa e imprenditorialità</w:t>
            </w:r>
          </w:p>
          <w:p w:rsidR="00000000" w:rsidDel="00000000" w:rsidP="00000000" w:rsidRDefault="00000000" w:rsidRPr="00000000" w14:paraId="00000083">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sociale e civica</w:t>
            </w:r>
          </w:p>
        </w:tc>
        <w:tc>
          <w:tcPr>
            <w:tcBorders>
              <w:left w:color="000000" w:space="0" w:sz="4" w:val="single"/>
              <w:right w:color="000000" w:space="0" w:sz="4" w:val="single"/>
            </w:tcBorders>
          </w:tcPr>
          <w:p w:rsidR="00000000" w:rsidDel="00000000" w:rsidP="00000000" w:rsidRDefault="00000000" w:rsidRPr="00000000" w14:paraId="00000084">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interagire, dialogare e autovalutarsi</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85">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interagire, ascoltare le opinioni altrui</w:t>
            </w:r>
          </w:p>
        </w:tc>
        <w:tc>
          <w:tcPr>
            <w:tcBorders>
              <w:left w:color="000000" w:space="0" w:sz="4" w:val="single"/>
              <w:right w:color="000000" w:space="0" w:sz="4" w:val="single"/>
            </w:tcBorders>
          </w:tcPr>
          <w:p w:rsidR="00000000" w:rsidDel="00000000" w:rsidP="00000000" w:rsidRDefault="00000000" w:rsidRPr="00000000" w14:paraId="00000086">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come si usa il web,i quali rischi si corrono (rischi informatici;: danni alla salute) </w:t>
            </w:r>
          </w:p>
          <w:p w:rsidR="00000000" w:rsidDel="00000000" w:rsidP="00000000" w:rsidRDefault="00000000" w:rsidRPr="00000000" w14:paraId="00000087">
            <w:pPr>
              <w:pageBreakBefore w:val="0"/>
              <w:rPr>
                <w:rFonts w:ascii="Arial Narrow" w:cs="Arial Narrow" w:eastAsia="Arial Narrow" w:hAnsi="Arial Narrow"/>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88">
            <w:pPr>
              <w:pageBreakBefore w:val="0"/>
              <w:rPr>
                <w:rFonts w:ascii="Arial Narrow" w:cs="Arial Narrow" w:eastAsia="Arial Narrow" w:hAnsi="Arial Narrow"/>
                <w:sz w:val="18"/>
                <w:szCs w:val="18"/>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8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comprensione e di organizzazione dei tempi di lavoro</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8A">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leggere, comprendere e selezionare informazioni; sa organizzare le informazioni usando la negoziazione all’interno della coppia/gruppo di lavoro.</w:t>
            </w:r>
          </w:p>
        </w:tc>
        <w:tc>
          <w:tcPr>
            <w:tcBorders>
              <w:left w:color="000000" w:space="0" w:sz="4" w:val="single"/>
              <w:right w:color="000000" w:space="0" w:sz="4" w:val="single"/>
            </w:tcBorders>
          </w:tcPr>
          <w:p w:rsidR="00000000" w:rsidDel="00000000" w:rsidP="00000000" w:rsidRDefault="00000000" w:rsidRPr="00000000" w14:paraId="0000008B">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quali sono le fasi e le procedure per svolgere il proprio lavoro correttamente e in modo completo</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8C">
            <w:pPr>
              <w:pageBreakBefore w:val="0"/>
              <w:rPr>
                <w:rFonts w:ascii="Arial Narrow" w:cs="Arial Narrow" w:eastAsia="Arial Narrow" w:hAnsi="Arial Narrow"/>
                <w:sz w:val="18"/>
                <w:szCs w:val="18"/>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8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selezionare e organizzare materiali e autovalutarsi</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8E">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scrivere un testo informativo, sa sintetizzare le idee e informazioni; sa esprimersi utilizzando un vocabolario attinente al tema trattato</w:t>
            </w:r>
          </w:p>
        </w:tc>
        <w:tc>
          <w:tcPr>
            <w:tcBorders>
              <w:left w:color="000000" w:space="0" w:sz="4" w:val="single"/>
              <w:right w:color="000000" w:space="0" w:sz="4" w:val="single"/>
            </w:tcBorders>
          </w:tcPr>
          <w:p w:rsidR="00000000" w:rsidDel="00000000" w:rsidP="00000000" w:rsidRDefault="00000000" w:rsidRPr="00000000" w14:paraId="0000008F">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Conosce le tecniche artistiche attinenti alla realizzazione del manifesto e della brochure; conosce le regole principali per scrivere un testo informativo .</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90">
            <w:pPr>
              <w:pageBreakBefore w:val="0"/>
              <w:rPr>
                <w:rFonts w:ascii="Arial Narrow" w:cs="Arial Narrow" w:eastAsia="Arial Narrow" w:hAnsi="Arial Narrow"/>
                <w:sz w:val="18"/>
                <w:szCs w:val="18"/>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9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prendere decisioni comuni</w:t>
            </w: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92">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scrivere e organizzare da un punto di vista formale un testo usando il programma Word e sta stamparlo; sa lavorare in gruppo per un obiettivo comune negoziando decisioni e comprendendo posizioni diverse dalle proprie </w:t>
            </w:r>
          </w:p>
        </w:tc>
        <w:tc>
          <w:tcPr>
            <w:tcBorders>
              <w:left w:color="000000" w:space="0" w:sz="4" w:val="single"/>
              <w:right w:color="000000" w:space="0" w:sz="4" w:val="single"/>
            </w:tcBorders>
          </w:tcPr>
          <w:p w:rsidR="00000000" w:rsidDel="00000000" w:rsidP="00000000" w:rsidRDefault="00000000" w:rsidRPr="00000000" w14:paraId="00000093">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Conosce il valore dello spazio pubblico come ambiente per la pratica della cittadinanza attiva,  sa che la scuola è uno spazio pubblico in cui si esercita la cittadinanza attiva</w:t>
            </w:r>
          </w:p>
          <w:p w:rsidR="00000000" w:rsidDel="00000000" w:rsidP="00000000" w:rsidRDefault="00000000" w:rsidRPr="00000000" w14:paraId="00000094">
            <w:pPr>
              <w:pageBreakBefore w:val="0"/>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095">
            <w:pPr>
              <w:pageBreakBefore w:val="0"/>
              <w:rPr>
                <w:rFonts w:ascii="Arial Narrow" w:cs="Arial Narrow" w:eastAsia="Arial Narrow" w:hAnsi="Arial Narrow"/>
                <w:sz w:val="18"/>
                <w:szCs w:val="18"/>
              </w:rPr>
            </w:pP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96">
            <w:pPr>
              <w:pageBreakBefore w:val="0"/>
              <w:rPr>
                <w:rFonts w:ascii="Arial Narrow" w:cs="Arial Narrow" w:eastAsia="Arial Narrow" w:hAnsi="Arial Narrow"/>
                <w:sz w:val="18"/>
                <w:szCs w:val="18"/>
              </w:rPr>
            </w:pPr>
            <w:r w:rsidDel="00000000" w:rsidR="00000000" w:rsidRPr="00000000">
              <w:rPr>
                <w:rtl w:val="0"/>
              </w:rPr>
            </w:r>
          </w:p>
        </w:tc>
        <w:tc>
          <w:tcPr>
            <w:tcBorders>
              <w:left w:color="000000" w:space="0" w:sz="4" w:val="single"/>
              <w:right w:color="000000" w:space="0" w:sz="4" w:val="single"/>
            </w:tcBorders>
          </w:tcPr>
          <w:p w:rsidR="00000000" w:rsidDel="00000000" w:rsidP="00000000" w:rsidRDefault="00000000" w:rsidRPr="00000000" w14:paraId="0000009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interagire in modo appropriato in ambito tecnologico</w:t>
            </w:r>
          </w:p>
        </w:tc>
        <w:tc>
          <w:tcPr>
            <w:tcBorders>
              <w:left w:color="000000" w:space="0" w:sz="4" w:val="single"/>
              <w:right w:color="000000" w:space="0" w:sz="4" w:val="single"/>
            </w:tcBorders>
          </w:tcPr>
          <w:p w:rsidR="00000000" w:rsidDel="00000000" w:rsidP="00000000" w:rsidRDefault="00000000" w:rsidRPr="00000000" w14:paraId="00000098">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Comprende la complessità del tema trattato </w:t>
            </w:r>
            <w:r w:rsidDel="00000000" w:rsidR="00000000" w:rsidRPr="00000000">
              <w:rPr>
                <w:rFonts w:ascii="Arial Narrow" w:cs="Arial Narrow" w:eastAsia="Arial Narrow" w:hAnsi="Arial Narrow"/>
                <w:sz w:val="18"/>
                <w:szCs w:val="18"/>
                <w:rtl w:val="0"/>
              </w:rPr>
              <w:t xml:space="preserve">nell’UDA</w:t>
            </w:r>
            <w:r w:rsidDel="00000000" w:rsidR="00000000" w:rsidRPr="00000000">
              <w:rPr>
                <w:rFonts w:ascii="Arial Narrow" w:cs="Arial Narrow" w:eastAsia="Arial Narrow" w:hAnsi="Arial Narrow"/>
                <w:sz w:val="18"/>
                <w:szCs w:val="18"/>
                <w:rtl w:val="0"/>
              </w:rPr>
              <w:t xml:space="preserve"> ed è in grado di contribuire e commentare contributi altrui</w:t>
            </w:r>
          </w:p>
        </w:tc>
        <w:tc>
          <w:tcPr>
            <w:tcBorders>
              <w:left w:color="000000" w:space="0" w:sz="4" w:val="single"/>
              <w:right w:color="000000" w:space="0" w:sz="4" w:val="single"/>
            </w:tcBorders>
          </w:tcPr>
          <w:p w:rsidR="00000000" w:rsidDel="00000000" w:rsidP="00000000" w:rsidRDefault="00000000" w:rsidRPr="00000000" w14:paraId="00000099">
            <w:pPr>
              <w:pageBreakBefore w:val="0"/>
              <w:widowControl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Sa usare Thing link</w:t>
            </w:r>
          </w:p>
        </w:tc>
      </w:tr>
    </w:tbl>
    <w:p w:rsidR="00000000" w:rsidDel="00000000" w:rsidP="00000000" w:rsidRDefault="00000000" w:rsidRPr="00000000" w14:paraId="0000009A">
      <w:pPr>
        <w:pageBreakBefore w:val="0"/>
        <w:jc w:val="center"/>
        <w:rPr>
          <w:rFonts w:ascii="Arial" w:cs="Arial" w:eastAsia="Arial" w:hAnsi="Arial"/>
        </w:rPr>
        <w:sectPr>
          <w:type w:val="nextPage"/>
          <w:pgSz w:h="16838" w:w="11906" w:orient="portrait"/>
          <w:pgMar w:bottom="1134" w:top="1134" w:left="1134" w:right="1134" w:header="709" w:footer="397"/>
        </w:sectPr>
      </w:pPr>
      <w:r w:rsidDel="00000000" w:rsidR="00000000" w:rsidRPr="00000000">
        <w:rPr>
          <w:rtl w:val="0"/>
        </w:rPr>
      </w:r>
    </w:p>
    <w:p w:rsidR="00000000" w:rsidDel="00000000" w:rsidP="00000000" w:rsidRDefault="00000000" w:rsidRPr="00000000" w14:paraId="0000009B">
      <w:pPr>
        <w:pageBreakBefore w:val="0"/>
        <w:pBdr>
          <w:top w:space="0" w:sz="0" w:val="nil"/>
          <w:left w:space="0" w:sz="0" w:val="nil"/>
          <w:bottom w:space="0" w:sz="0" w:val="nil"/>
          <w:right w:space="0" w:sz="0" w:val="nil"/>
          <w:between w:space="0" w:sz="0" w:val="nil"/>
        </w:pBdr>
        <w:rPr>
          <w:rFonts w:ascii="Arial" w:cs="Arial" w:eastAsia="Arial" w:hAnsi="Arial"/>
        </w:rPr>
      </w:pPr>
      <w:r w:rsidDel="00000000" w:rsidR="00000000" w:rsidRPr="00000000">
        <w:rPr>
          <w:rtl w:val="0"/>
        </w:rPr>
      </w:r>
    </w:p>
    <w:p w:rsidR="00000000" w:rsidDel="00000000" w:rsidP="00000000" w:rsidRDefault="00000000" w:rsidRPr="00000000" w14:paraId="0000009C">
      <w:pPr>
        <w:pageBreakBefore w:val="0"/>
        <w:pBdr>
          <w:top w:space="0" w:sz="0" w:val="nil"/>
          <w:left w:space="0" w:sz="0" w:val="nil"/>
          <w:bottom w:space="0" w:sz="0" w:val="nil"/>
          <w:right w:space="0" w:sz="0" w:val="nil"/>
          <w:between w:space="0" w:sz="0" w:val="nil"/>
        </w:pBdr>
        <w:rPr>
          <w:rFonts w:ascii="Arial" w:cs="Arial" w:eastAsia="Arial" w:hAnsi="Arial"/>
          <w:color w:val="000000"/>
        </w:rPr>
      </w:pPr>
      <w:r w:rsidDel="00000000" w:rsidR="00000000" w:rsidRPr="00000000">
        <w:rPr>
          <w:rtl w:val="0"/>
        </w:rPr>
      </w:r>
    </w:p>
    <w:p w:rsidR="00000000" w:rsidDel="00000000" w:rsidP="00000000" w:rsidRDefault="00000000" w:rsidRPr="00000000" w14:paraId="0000009D">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09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09F">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RUBRICHE VALUTATIVE </w:t>
      </w:r>
      <w:r w:rsidDel="00000000" w:rsidR="00000000" w:rsidRPr="00000000">
        <w:rPr>
          <w:rtl w:val="0"/>
        </w:rPr>
      </w:r>
    </w:p>
    <w:p w:rsidR="00000000" w:rsidDel="00000000" w:rsidP="00000000" w:rsidRDefault="00000000" w:rsidRPr="00000000" w14:paraId="000000A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bl>
      <w:tblPr>
        <w:tblStyle w:val="Table4"/>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5"/>
        <w:gridCol w:w="1955"/>
        <w:gridCol w:w="1956"/>
        <w:gridCol w:w="1956"/>
        <w:gridCol w:w="1956"/>
        <w:tblGridChange w:id="0">
          <w:tblGrid>
            <w:gridCol w:w="1955"/>
            <w:gridCol w:w="1955"/>
            <w:gridCol w:w="1956"/>
            <w:gridCol w:w="1956"/>
            <w:gridCol w:w="1956"/>
          </w:tblGrid>
        </w:tblGridChange>
      </w:tblGrid>
      <w:tr>
        <w:trPr>
          <w:cantSplit w:val="0"/>
          <w:tblHeader w:val="0"/>
        </w:trPr>
        <w:tc>
          <w:tcPr>
            <w:gridSpan w:val="5"/>
            <w:shd w:fill="deeaf6" w:val="clear"/>
          </w:tcPr>
          <w:p w:rsidR="00000000" w:rsidDel="00000000" w:rsidP="00000000" w:rsidRDefault="00000000" w:rsidRPr="00000000" w14:paraId="000000A1">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COMPETENZA CHIAVE…..</w:t>
            </w:r>
          </w:p>
        </w:tc>
      </w:tr>
      <w:tr>
        <w:trPr>
          <w:cantSplit w:val="0"/>
          <w:tblHeader w:val="0"/>
        </w:trPr>
        <w:tc>
          <w:tcPr/>
          <w:p w:rsidR="00000000" w:rsidDel="00000000" w:rsidP="00000000" w:rsidRDefault="00000000" w:rsidRPr="00000000" w14:paraId="000000A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Evidenza</w:t>
            </w:r>
            <w:r w:rsidDel="00000000" w:rsidR="00000000" w:rsidRPr="00000000">
              <w:rPr>
                <w:rtl w:val="0"/>
              </w:rPr>
            </w:r>
          </w:p>
        </w:tc>
        <w:tc>
          <w:tcPr/>
          <w:p w:rsidR="00000000" w:rsidDel="00000000" w:rsidP="00000000" w:rsidRDefault="00000000" w:rsidRPr="00000000" w14:paraId="000000A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iniziale</w:t>
            </w:r>
            <w:r w:rsidDel="00000000" w:rsidR="00000000" w:rsidRPr="00000000">
              <w:rPr>
                <w:rtl w:val="0"/>
              </w:rPr>
            </w:r>
          </w:p>
        </w:tc>
        <w:tc>
          <w:tcPr/>
          <w:p w:rsidR="00000000" w:rsidDel="00000000" w:rsidP="00000000" w:rsidRDefault="00000000" w:rsidRPr="00000000" w14:paraId="000000A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base</w:t>
            </w:r>
            <w:r w:rsidDel="00000000" w:rsidR="00000000" w:rsidRPr="00000000">
              <w:rPr>
                <w:rtl w:val="0"/>
              </w:rPr>
            </w:r>
          </w:p>
        </w:tc>
        <w:tc>
          <w:tcPr/>
          <w:p w:rsidR="00000000" w:rsidDel="00000000" w:rsidP="00000000" w:rsidRDefault="00000000" w:rsidRPr="00000000" w14:paraId="000000A9">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intermedio</w:t>
            </w:r>
            <w:r w:rsidDel="00000000" w:rsidR="00000000" w:rsidRPr="00000000">
              <w:rPr>
                <w:rtl w:val="0"/>
              </w:rPr>
            </w:r>
          </w:p>
        </w:tc>
        <w:tc>
          <w:tcPr/>
          <w:p w:rsidR="00000000" w:rsidDel="00000000" w:rsidP="00000000" w:rsidRDefault="00000000" w:rsidRPr="00000000" w14:paraId="000000AA">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avanzato</w:t>
            </w:r>
            <w:r w:rsidDel="00000000" w:rsidR="00000000" w:rsidRPr="00000000">
              <w:rPr>
                <w:rtl w:val="0"/>
              </w:rPr>
            </w:r>
          </w:p>
        </w:tc>
      </w:tr>
      <w:tr>
        <w:trPr>
          <w:cantSplit w:val="0"/>
          <w:tblHeader w:val="0"/>
        </w:trPr>
        <w:tc>
          <w:tcPr/>
          <w:p w:rsidR="00000000" w:rsidDel="00000000" w:rsidP="00000000" w:rsidRDefault="00000000" w:rsidRPr="00000000" w14:paraId="000000AB">
            <w:pPr>
              <w:pageBreakBefore w:val="0"/>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6"/>
                <w:szCs w:val="16"/>
                <w:rtl w:val="0"/>
              </w:rPr>
              <w:t xml:space="preserve">capacità di interagire, dialogare e autovalutarsi</w:t>
            </w:r>
            <w:r w:rsidDel="00000000" w:rsidR="00000000" w:rsidRPr="00000000">
              <w:rPr>
                <w:rtl w:val="0"/>
              </w:rPr>
            </w:r>
          </w:p>
        </w:tc>
        <w:tc>
          <w:tcPr/>
          <w:p w:rsidR="00000000" w:rsidDel="00000000" w:rsidP="00000000" w:rsidRDefault="00000000" w:rsidRPr="00000000" w14:paraId="000000AC">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AD">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AE">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A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0B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B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B2">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B3">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0B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0B5">
      <w:pPr>
        <w:pageBreakBefore w:val="0"/>
        <w:pBdr>
          <w:top w:space="0" w:sz="0" w:val="nil"/>
          <w:left w:space="0" w:sz="0" w:val="nil"/>
          <w:bottom w:space="0" w:sz="0" w:val="nil"/>
          <w:right w:space="0" w:sz="0" w:val="nil"/>
          <w:between w:space="0" w:sz="0" w:val="nil"/>
        </w:pBdr>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color w:val="000000"/>
          <w:sz w:val="18"/>
          <w:szCs w:val="18"/>
        </w:rPr>
      </w:pPr>
      <w:r w:rsidDel="00000000" w:rsidR="00000000" w:rsidRPr="00000000">
        <w:rPr>
          <w:rtl w:val="0"/>
        </w:rPr>
      </w:r>
    </w:p>
    <w:p w:rsidR="00000000" w:rsidDel="00000000" w:rsidP="00000000" w:rsidRDefault="00000000" w:rsidRPr="00000000" w14:paraId="000000B6">
      <w:pPr>
        <w:pageBreakBefore w:val="0"/>
        <w:pBdr>
          <w:top w:space="0" w:sz="0" w:val="nil"/>
          <w:left w:space="0" w:sz="0" w:val="nil"/>
          <w:bottom w:space="0" w:sz="0" w:val="nil"/>
          <w:right w:space="0" w:sz="0" w:val="nil"/>
          <w:between w:space="0" w:sz="0" w:val="nil"/>
        </w:pBdr>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color w:val="000000"/>
          <w:sz w:val="18"/>
          <w:szCs w:val="18"/>
        </w:rPr>
      </w:pPr>
      <w:r w:rsidDel="00000000" w:rsidR="00000000" w:rsidRPr="00000000">
        <w:rPr>
          <w:rtl w:val="0"/>
        </w:rPr>
      </w:r>
    </w:p>
    <w:tbl>
      <w:tblPr>
        <w:tblStyle w:val="Table5"/>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5"/>
        <w:gridCol w:w="1955"/>
        <w:gridCol w:w="1956"/>
        <w:gridCol w:w="1956"/>
        <w:gridCol w:w="1956"/>
        <w:tblGridChange w:id="0">
          <w:tblGrid>
            <w:gridCol w:w="1955"/>
            <w:gridCol w:w="1955"/>
            <w:gridCol w:w="1956"/>
            <w:gridCol w:w="1956"/>
            <w:gridCol w:w="1956"/>
          </w:tblGrid>
        </w:tblGridChange>
      </w:tblGrid>
      <w:tr>
        <w:trPr>
          <w:cantSplit w:val="0"/>
          <w:tblHeader w:val="0"/>
        </w:trPr>
        <w:tc>
          <w:tcPr>
            <w:gridSpan w:val="5"/>
            <w:shd w:fill="deeaf6" w:val="clear"/>
          </w:tcPr>
          <w:p w:rsidR="00000000" w:rsidDel="00000000" w:rsidP="00000000" w:rsidRDefault="00000000" w:rsidRPr="00000000" w14:paraId="000000B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COMPETENZA CHIAVE…..</w:t>
            </w:r>
          </w:p>
        </w:tc>
      </w:tr>
      <w:tr>
        <w:trPr>
          <w:cantSplit w:val="0"/>
          <w:tblHeader w:val="0"/>
        </w:trPr>
        <w:tc>
          <w:tcPr/>
          <w:p w:rsidR="00000000" w:rsidDel="00000000" w:rsidP="00000000" w:rsidRDefault="00000000" w:rsidRPr="00000000" w14:paraId="000000BC">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Evidenza</w:t>
            </w:r>
            <w:r w:rsidDel="00000000" w:rsidR="00000000" w:rsidRPr="00000000">
              <w:rPr>
                <w:rtl w:val="0"/>
              </w:rPr>
            </w:r>
          </w:p>
        </w:tc>
        <w:tc>
          <w:tcPr/>
          <w:p w:rsidR="00000000" w:rsidDel="00000000" w:rsidP="00000000" w:rsidRDefault="00000000" w:rsidRPr="00000000" w14:paraId="000000BD">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iniziale</w:t>
            </w:r>
            <w:r w:rsidDel="00000000" w:rsidR="00000000" w:rsidRPr="00000000">
              <w:rPr>
                <w:rtl w:val="0"/>
              </w:rPr>
            </w:r>
          </w:p>
        </w:tc>
        <w:tc>
          <w:tcPr/>
          <w:p w:rsidR="00000000" w:rsidDel="00000000" w:rsidP="00000000" w:rsidRDefault="00000000" w:rsidRPr="00000000" w14:paraId="000000B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base</w:t>
            </w:r>
            <w:r w:rsidDel="00000000" w:rsidR="00000000" w:rsidRPr="00000000">
              <w:rPr>
                <w:rtl w:val="0"/>
              </w:rPr>
            </w:r>
          </w:p>
        </w:tc>
        <w:tc>
          <w:tcPr/>
          <w:p w:rsidR="00000000" w:rsidDel="00000000" w:rsidP="00000000" w:rsidRDefault="00000000" w:rsidRPr="00000000" w14:paraId="000000BF">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intermedio</w:t>
            </w:r>
            <w:r w:rsidDel="00000000" w:rsidR="00000000" w:rsidRPr="00000000">
              <w:rPr>
                <w:rtl w:val="0"/>
              </w:rPr>
            </w:r>
          </w:p>
        </w:tc>
        <w:tc>
          <w:tcPr/>
          <w:p w:rsidR="00000000" w:rsidDel="00000000" w:rsidP="00000000" w:rsidRDefault="00000000" w:rsidRPr="00000000" w14:paraId="000000C0">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avanzato</w:t>
            </w:r>
            <w:r w:rsidDel="00000000" w:rsidR="00000000" w:rsidRPr="00000000">
              <w:rPr>
                <w:rtl w:val="0"/>
              </w:rPr>
            </w:r>
          </w:p>
        </w:tc>
      </w:tr>
      <w:tr>
        <w:trPr>
          <w:cantSplit w:val="0"/>
          <w:tblHeader w:val="0"/>
        </w:trPr>
        <w:tc>
          <w:tcPr/>
          <w:p w:rsidR="00000000" w:rsidDel="00000000" w:rsidP="00000000" w:rsidRDefault="00000000" w:rsidRPr="00000000" w14:paraId="000000C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color w:val="000000"/>
                <w:sz w:val="16"/>
                <w:szCs w:val="16"/>
              </w:rPr>
            </w:pPr>
            <w:r w:rsidDel="00000000" w:rsidR="00000000" w:rsidRPr="00000000">
              <w:rPr>
                <w:rFonts w:ascii="Arial Narrow" w:cs="Arial Narrow" w:eastAsia="Arial Narrow" w:hAnsi="Arial Narrow"/>
                <w:sz w:val="16"/>
                <w:szCs w:val="16"/>
                <w:rtl w:val="0"/>
              </w:rPr>
              <w:t xml:space="preserve">capacità di comprensione e di organizzazione dei tempi di lavoro</w:t>
            </w:r>
            <w:r w:rsidDel="00000000" w:rsidR="00000000" w:rsidRPr="00000000">
              <w:rPr>
                <w:rtl w:val="0"/>
              </w:rPr>
            </w:r>
          </w:p>
        </w:tc>
        <w:tc>
          <w:tcPr/>
          <w:p w:rsidR="00000000" w:rsidDel="00000000" w:rsidP="00000000" w:rsidRDefault="00000000" w:rsidRPr="00000000" w14:paraId="000000C2">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3">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4">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5">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C6">
            <w:pPr>
              <w:pageBreakBefore w:val="0"/>
              <w:pBdr>
                <w:top w:space="0" w:sz="0" w:val="nil"/>
                <w:left w:space="0" w:sz="0" w:val="nil"/>
                <w:bottom w:space="0" w:sz="0" w:val="nil"/>
                <w:right w:space="0" w:sz="0" w:val="nil"/>
                <w:between w:space="0" w:sz="0" w:val="nil"/>
              </w:pBdr>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color w:val="000000"/>
                <w:sz w:val="16"/>
                <w:szCs w:val="16"/>
              </w:rPr>
            </w:pPr>
            <w:r w:rsidDel="00000000" w:rsidR="00000000" w:rsidRPr="00000000">
              <w:rPr>
                <w:rtl w:val="0"/>
              </w:rPr>
            </w:r>
          </w:p>
        </w:tc>
        <w:tc>
          <w:tcPr/>
          <w:p w:rsidR="00000000" w:rsidDel="00000000" w:rsidP="00000000" w:rsidRDefault="00000000" w:rsidRPr="00000000" w14:paraId="000000C7">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8">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9">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c>
          <w:tcPr/>
          <w:p w:rsidR="00000000" w:rsidDel="00000000" w:rsidP="00000000" w:rsidRDefault="00000000" w:rsidRPr="00000000" w14:paraId="000000CA">
            <w:pPr>
              <w:pageBreakBefore w:val="0"/>
              <w:pBdr>
                <w:top w:space="0" w:sz="0" w:val="nil"/>
                <w:left w:space="0" w:sz="0" w:val="nil"/>
                <w:bottom w:space="0" w:sz="0" w:val="nil"/>
                <w:right w:space="0" w:sz="0" w:val="nil"/>
                <w:between w:space="0" w:sz="0" w:val="nil"/>
              </w:pBdr>
              <w:rPr>
                <w:color w:val="000000"/>
                <w:sz w:val="22"/>
                <w:szCs w:val="22"/>
              </w:rPr>
            </w:pPr>
            <w:r w:rsidDel="00000000" w:rsidR="00000000" w:rsidRPr="00000000">
              <w:rPr>
                <w:rtl w:val="0"/>
              </w:rPr>
            </w:r>
          </w:p>
        </w:tc>
      </w:tr>
    </w:tbl>
    <w:p w:rsidR="00000000" w:rsidDel="00000000" w:rsidP="00000000" w:rsidRDefault="00000000" w:rsidRPr="00000000" w14:paraId="000000CB">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0C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6"/>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5"/>
        <w:gridCol w:w="1955"/>
        <w:gridCol w:w="1956"/>
        <w:gridCol w:w="1956"/>
        <w:gridCol w:w="1956"/>
        <w:tblGridChange w:id="0">
          <w:tblGrid>
            <w:gridCol w:w="1955"/>
            <w:gridCol w:w="1955"/>
            <w:gridCol w:w="1956"/>
            <w:gridCol w:w="1956"/>
            <w:gridCol w:w="1956"/>
          </w:tblGrid>
        </w:tblGridChange>
      </w:tblGrid>
      <w:tr>
        <w:trPr>
          <w:cantSplit w:val="0"/>
          <w:tblHeader w:val="0"/>
        </w:trPr>
        <w:tc>
          <w:tcPr>
            <w:gridSpan w:val="5"/>
            <w:shd w:fill="deeaf6" w:val="clear"/>
          </w:tcPr>
          <w:p w:rsidR="00000000" w:rsidDel="00000000" w:rsidP="00000000" w:rsidRDefault="00000000" w:rsidRPr="00000000" w14:paraId="000000CD">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CHIAVE…..</w:t>
            </w:r>
          </w:p>
        </w:tc>
      </w:tr>
      <w:tr>
        <w:trPr>
          <w:cantSplit w:val="0"/>
          <w:tblHeader w:val="0"/>
        </w:trPr>
        <w:tc>
          <w:tcPr/>
          <w:p w:rsidR="00000000" w:rsidDel="00000000" w:rsidP="00000000" w:rsidRDefault="00000000" w:rsidRPr="00000000" w14:paraId="000000D2">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Evidenza</w:t>
            </w:r>
            <w:r w:rsidDel="00000000" w:rsidR="00000000" w:rsidRPr="00000000">
              <w:rPr>
                <w:rtl w:val="0"/>
              </w:rPr>
            </w:r>
          </w:p>
        </w:tc>
        <w:tc>
          <w:tcPr/>
          <w:p w:rsidR="00000000" w:rsidDel="00000000" w:rsidP="00000000" w:rsidRDefault="00000000" w:rsidRPr="00000000" w14:paraId="000000D3">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iniziale</w:t>
            </w:r>
            <w:r w:rsidDel="00000000" w:rsidR="00000000" w:rsidRPr="00000000">
              <w:rPr>
                <w:rtl w:val="0"/>
              </w:rPr>
            </w:r>
          </w:p>
        </w:tc>
        <w:tc>
          <w:tcPr/>
          <w:p w:rsidR="00000000" w:rsidDel="00000000" w:rsidP="00000000" w:rsidRDefault="00000000" w:rsidRPr="00000000" w14:paraId="000000D4">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base</w:t>
            </w:r>
            <w:r w:rsidDel="00000000" w:rsidR="00000000" w:rsidRPr="00000000">
              <w:rPr>
                <w:rtl w:val="0"/>
              </w:rPr>
            </w:r>
          </w:p>
        </w:tc>
        <w:tc>
          <w:tcPr/>
          <w:p w:rsidR="00000000" w:rsidDel="00000000" w:rsidP="00000000" w:rsidRDefault="00000000" w:rsidRPr="00000000" w14:paraId="000000D5">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intermedio</w:t>
            </w:r>
            <w:r w:rsidDel="00000000" w:rsidR="00000000" w:rsidRPr="00000000">
              <w:rPr>
                <w:rtl w:val="0"/>
              </w:rPr>
            </w:r>
          </w:p>
        </w:tc>
        <w:tc>
          <w:tcPr/>
          <w:p w:rsidR="00000000" w:rsidDel="00000000" w:rsidP="00000000" w:rsidRDefault="00000000" w:rsidRPr="00000000" w14:paraId="000000D6">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avanzato</w:t>
            </w: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D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selezionare e organizzare materiali e autovalutarsi</w:t>
            </w:r>
            <w:r w:rsidDel="00000000" w:rsidR="00000000" w:rsidRPr="00000000">
              <w:rPr>
                <w:rtl w:val="0"/>
              </w:rPr>
            </w:r>
          </w:p>
        </w:tc>
        <w:tc>
          <w:tcPr/>
          <w:p w:rsidR="00000000" w:rsidDel="00000000" w:rsidP="00000000" w:rsidRDefault="00000000" w:rsidRPr="00000000" w14:paraId="000000D8">
            <w:pPr>
              <w:pageBreakBefore w:val="0"/>
              <w:rPr>
                <w:sz w:val="22"/>
                <w:szCs w:val="22"/>
              </w:rPr>
            </w:pPr>
            <w:r w:rsidDel="00000000" w:rsidR="00000000" w:rsidRPr="00000000">
              <w:rPr>
                <w:rtl w:val="0"/>
              </w:rPr>
            </w:r>
          </w:p>
        </w:tc>
        <w:tc>
          <w:tcPr/>
          <w:p w:rsidR="00000000" w:rsidDel="00000000" w:rsidP="00000000" w:rsidRDefault="00000000" w:rsidRPr="00000000" w14:paraId="000000D9">
            <w:pPr>
              <w:pageBreakBefore w:val="0"/>
              <w:rPr>
                <w:sz w:val="22"/>
                <w:szCs w:val="22"/>
              </w:rPr>
            </w:pPr>
            <w:r w:rsidDel="00000000" w:rsidR="00000000" w:rsidRPr="00000000">
              <w:rPr>
                <w:rtl w:val="0"/>
              </w:rPr>
            </w:r>
          </w:p>
        </w:tc>
        <w:tc>
          <w:tcPr/>
          <w:p w:rsidR="00000000" w:rsidDel="00000000" w:rsidP="00000000" w:rsidRDefault="00000000" w:rsidRPr="00000000" w14:paraId="000000DA">
            <w:pPr>
              <w:pageBreakBefore w:val="0"/>
              <w:rPr>
                <w:sz w:val="22"/>
                <w:szCs w:val="22"/>
              </w:rPr>
            </w:pPr>
            <w:r w:rsidDel="00000000" w:rsidR="00000000" w:rsidRPr="00000000">
              <w:rPr>
                <w:rtl w:val="0"/>
              </w:rPr>
            </w:r>
          </w:p>
        </w:tc>
        <w:tc>
          <w:tcPr/>
          <w:p w:rsidR="00000000" w:rsidDel="00000000" w:rsidP="00000000" w:rsidRDefault="00000000" w:rsidRPr="00000000" w14:paraId="000000DB">
            <w:pPr>
              <w:pageBreakBefore w:val="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D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p w:rsidR="00000000" w:rsidDel="00000000" w:rsidP="00000000" w:rsidRDefault="00000000" w:rsidRPr="00000000" w14:paraId="000000DD">
            <w:pPr>
              <w:pageBreakBefore w:val="0"/>
              <w:rPr>
                <w:sz w:val="22"/>
                <w:szCs w:val="22"/>
              </w:rPr>
            </w:pPr>
            <w:r w:rsidDel="00000000" w:rsidR="00000000" w:rsidRPr="00000000">
              <w:rPr>
                <w:rtl w:val="0"/>
              </w:rPr>
            </w:r>
          </w:p>
        </w:tc>
        <w:tc>
          <w:tcPr/>
          <w:p w:rsidR="00000000" w:rsidDel="00000000" w:rsidP="00000000" w:rsidRDefault="00000000" w:rsidRPr="00000000" w14:paraId="000000DE">
            <w:pPr>
              <w:pageBreakBefore w:val="0"/>
              <w:rPr>
                <w:sz w:val="22"/>
                <w:szCs w:val="22"/>
              </w:rPr>
            </w:pPr>
            <w:r w:rsidDel="00000000" w:rsidR="00000000" w:rsidRPr="00000000">
              <w:rPr>
                <w:rtl w:val="0"/>
              </w:rPr>
            </w:r>
          </w:p>
        </w:tc>
        <w:tc>
          <w:tcPr/>
          <w:p w:rsidR="00000000" w:rsidDel="00000000" w:rsidP="00000000" w:rsidRDefault="00000000" w:rsidRPr="00000000" w14:paraId="000000DF">
            <w:pPr>
              <w:pageBreakBefore w:val="0"/>
              <w:rPr>
                <w:sz w:val="22"/>
                <w:szCs w:val="22"/>
              </w:rPr>
            </w:pPr>
            <w:r w:rsidDel="00000000" w:rsidR="00000000" w:rsidRPr="00000000">
              <w:rPr>
                <w:rtl w:val="0"/>
              </w:rPr>
            </w:r>
          </w:p>
        </w:tc>
        <w:tc>
          <w:tcPr/>
          <w:p w:rsidR="00000000" w:rsidDel="00000000" w:rsidP="00000000" w:rsidRDefault="00000000" w:rsidRPr="00000000" w14:paraId="000000E0">
            <w:pPr>
              <w:pageBreakBefore w:val="0"/>
              <w:rPr>
                <w:sz w:val="22"/>
                <w:szCs w:val="22"/>
              </w:rPr>
            </w:pPr>
            <w:r w:rsidDel="00000000" w:rsidR="00000000" w:rsidRPr="00000000">
              <w:rPr>
                <w:rtl w:val="0"/>
              </w:rPr>
            </w:r>
          </w:p>
        </w:tc>
      </w:tr>
    </w:tbl>
    <w:p w:rsidR="00000000" w:rsidDel="00000000" w:rsidP="00000000" w:rsidRDefault="00000000" w:rsidRPr="00000000" w14:paraId="000000E1">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0E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7"/>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5"/>
        <w:gridCol w:w="1955"/>
        <w:gridCol w:w="1956"/>
        <w:gridCol w:w="1956"/>
        <w:gridCol w:w="1956"/>
        <w:tblGridChange w:id="0">
          <w:tblGrid>
            <w:gridCol w:w="1955"/>
            <w:gridCol w:w="1955"/>
            <w:gridCol w:w="1956"/>
            <w:gridCol w:w="1956"/>
            <w:gridCol w:w="1956"/>
          </w:tblGrid>
        </w:tblGridChange>
      </w:tblGrid>
      <w:tr>
        <w:trPr>
          <w:cantSplit w:val="0"/>
          <w:tblHeader w:val="0"/>
        </w:trPr>
        <w:tc>
          <w:tcPr>
            <w:gridSpan w:val="5"/>
            <w:shd w:fill="deeaf6" w:val="clear"/>
          </w:tcPr>
          <w:p w:rsidR="00000000" w:rsidDel="00000000" w:rsidP="00000000" w:rsidRDefault="00000000" w:rsidRPr="00000000" w14:paraId="000000E3">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CHIAVE…..</w:t>
            </w:r>
          </w:p>
        </w:tc>
      </w:tr>
      <w:tr>
        <w:trPr>
          <w:cantSplit w:val="0"/>
          <w:tblHeader w:val="0"/>
        </w:trPr>
        <w:tc>
          <w:tcPr/>
          <w:p w:rsidR="00000000" w:rsidDel="00000000" w:rsidP="00000000" w:rsidRDefault="00000000" w:rsidRPr="00000000" w14:paraId="000000E8">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Evidenza</w:t>
            </w:r>
            <w:r w:rsidDel="00000000" w:rsidR="00000000" w:rsidRPr="00000000">
              <w:rPr>
                <w:rtl w:val="0"/>
              </w:rPr>
            </w:r>
          </w:p>
        </w:tc>
        <w:tc>
          <w:tcPr/>
          <w:p w:rsidR="00000000" w:rsidDel="00000000" w:rsidP="00000000" w:rsidRDefault="00000000" w:rsidRPr="00000000" w14:paraId="000000E9">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iniziale</w:t>
            </w:r>
            <w:r w:rsidDel="00000000" w:rsidR="00000000" w:rsidRPr="00000000">
              <w:rPr>
                <w:rtl w:val="0"/>
              </w:rPr>
            </w:r>
          </w:p>
        </w:tc>
        <w:tc>
          <w:tcPr/>
          <w:p w:rsidR="00000000" w:rsidDel="00000000" w:rsidP="00000000" w:rsidRDefault="00000000" w:rsidRPr="00000000" w14:paraId="000000EA">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base</w:t>
            </w:r>
            <w:r w:rsidDel="00000000" w:rsidR="00000000" w:rsidRPr="00000000">
              <w:rPr>
                <w:rtl w:val="0"/>
              </w:rPr>
            </w:r>
          </w:p>
        </w:tc>
        <w:tc>
          <w:tcPr/>
          <w:p w:rsidR="00000000" w:rsidDel="00000000" w:rsidP="00000000" w:rsidRDefault="00000000" w:rsidRPr="00000000" w14:paraId="000000EB">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intermedio</w:t>
            </w:r>
            <w:r w:rsidDel="00000000" w:rsidR="00000000" w:rsidRPr="00000000">
              <w:rPr>
                <w:rtl w:val="0"/>
              </w:rPr>
            </w:r>
          </w:p>
        </w:tc>
        <w:tc>
          <w:tcPr/>
          <w:p w:rsidR="00000000" w:rsidDel="00000000" w:rsidP="00000000" w:rsidRDefault="00000000" w:rsidRPr="00000000" w14:paraId="000000EC">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avanzato</w:t>
            </w: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0E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capacità di prendere decisioni comuni</w:t>
            </w:r>
            <w:r w:rsidDel="00000000" w:rsidR="00000000" w:rsidRPr="00000000">
              <w:rPr>
                <w:rtl w:val="0"/>
              </w:rPr>
            </w:r>
          </w:p>
        </w:tc>
        <w:tc>
          <w:tcPr/>
          <w:p w:rsidR="00000000" w:rsidDel="00000000" w:rsidP="00000000" w:rsidRDefault="00000000" w:rsidRPr="00000000" w14:paraId="000000EE">
            <w:pPr>
              <w:pageBreakBefore w:val="0"/>
              <w:rPr>
                <w:sz w:val="22"/>
                <w:szCs w:val="22"/>
              </w:rPr>
            </w:pPr>
            <w:r w:rsidDel="00000000" w:rsidR="00000000" w:rsidRPr="00000000">
              <w:rPr>
                <w:rtl w:val="0"/>
              </w:rPr>
            </w:r>
          </w:p>
        </w:tc>
        <w:tc>
          <w:tcPr/>
          <w:p w:rsidR="00000000" w:rsidDel="00000000" w:rsidP="00000000" w:rsidRDefault="00000000" w:rsidRPr="00000000" w14:paraId="000000EF">
            <w:pPr>
              <w:pageBreakBefore w:val="0"/>
              <w:rPr>
                <w:sz w:val="22"/>
                <w:szCs w:val="22"/>
              </w:rPr>
            </w:pPr>
            <w:r w:rsidDel="00000000" w:rsidR="00000000" w:rsidRPr="00000000">
              <w:rPr>
                <w:rtl w:val="0"/>
              </w:rPr>
            </w:r>
          </w:p>
        </w:tc>
        <w:tc>
          <w:tcPr/>
          <w:p w:rsidR="00000000" w:rsidDel="00000000" w:rsidP="00000000" w:rsidRDefault="00000000" w:rsidRPr="00000000" w14:paraId="000000F0">
            <w:pPr>
              <w:pageBreakBefore w:val="0"/>
              <w:rPr>
                <w:sz w:val="22"/>
                <w:szCs w:val="22"/>
              </w:rPr>
            </w:pPr>
            <w:r w:rsidDel="00000000" w:rsidR="00000000" w:rsidRPr="00000000">
              <w:rPr>
                <w:rtl w:val="0"/>
              </w:rPr>
            </w:r>
          </w:p>
        </w:tc>
        <w:tc>
          <w:tcPr/>
          <w:p w:rsidR="00000000" w:rsidDel="00000000" w:rsidP="00000000" w:rsidRDefault="00000000" w:rsidRPr="00000000" w14:paraId="000000F1">
            <w:pPr>
              <w:pageBreakBefore w:val="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F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p w:rsidR="00000000" w:rsidDel="00000000" w:rsidP="00000000" w:rsidRDefault="00000000" w:rsidRPr="00000000" w14:paraId="000000F3">
            <w:pPr>
              <w:pageBreakBefore w:val="0"/>
              <w:rPr>
                <w:sz w:val="22"/>
                <w:szCs w:val="22"/>
              </w:rPr>
            </w:pPr>
            <w:r w:rsidDel="00000000" w:rsidR="00000000" w:rsidRPr="00000000">
              <w:rPr>
                <w:rtl w:val="0"/>
              </w:rPr>
            </w:r>
          </w:p>
        </w:tc>
        <w:tc>
          <w:tcPr/>
          <w:p w:rsidR="00000000" w:rsidDel="00000000" w:rsidP="00000000" w:rsidRDefault="00000000" w:rsidRPr="00000000" w14:paraId="000000F4">
            <w:pPr>
              <w:pageBreakBefore w:val="0"/>
              <w:rPr>
                <w:sz w:val="22"/>
                <w:szCs w:val="22"/>
              </w:rPr>
            </w:pPr>
            <w:r w:rsidDel="00000000" w:rsidR="00000000" w:rsidRPr="00000000">
              <w:rPr>
                <w:rtl w:val="0"/>
              </w:rPr>
            </w:r>
          </w:p>
        </w:tc>
        <w:tc>
          <w:tcPr/>
          <w:p w:rsidR="00000000" w:rsidDel="00000000" w:rsidP="00000000" w:rsidRDefault="00000000" w:rsidRPr="00000000" w14:paraId="000000F5">
            <w:pPr>
              <w:pageBreakBefore w:val="0"/>
              <w:rPr>
                <w:sz w:val="22"/>
                <w:szCs w:val="22"/>
              </w:rPr>
            </w:pPr>
            <w:r w:rsidDel="00000000" w:rsidR="00000000" w:rsidRPr="00000000">
              <w:rPr>
                <w:rtl w:val="0"/>
              </w:rPr>
            </w:r>
          </w:p>
        </w:tc>
        <w:tc>
          <w:tcPr/>
          <w:p w:rsidR="00000000" w:rsidDel="00000000" w:rsidP="00000000" w:rsidRDefault="00000000" w:rsidRPr="00000000" w14:paraId="000000F6">
            <w:pPr>
              <w:pageBreakBefore w:val="0"/>
              <w:rPr>
                <w:sz w:val="22"/>
                <w:szCs w:val="22"/>
              </w:rPr>
            </w:pPr>
            <w:r w:rsidDel="00000000" w:rsidR="00000000" w:rsidRPr="00000000">
              <w:rPr>
                <w:rtl w:val="0"/>
              </w:rPr>
            </w:r>
          </w:p>
        </w:tc>
      </w:tr>
    </w:tbl>
    <w:p w:rsidR="00000000" w:rsidDel="00000000" w:rsidP="00000000" w:rsidRDefault="00000000" w:rsidRPr="00000000" w14:paraId="000000F7">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0F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8"/>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5"/>
        <w:gridCol w:w="1955"/>
        <w:gridCol w:w="1956"/>
        <w:gridCol w:w="1956"/>
        <w:gridCol w:w="1956"/>
        <w:tblGridChange w:id="0">
          <w:tblGrid>
            <w:gridCol w:w="1955"/>
            <w:gridCol w:w="1955"/>
            <w:gridCol w:w="1956"/>
            <w:gridCol w:w="1956"/>
            <w:gridCol w:w="1956"/>
          </w:tblGrid>
        </w:tblGridChange>
      </w:tblGrid>
      <w:tr>
        <w:trPr>
          <w:cantSplit w:val="0"/>
          <w:tblHeader w:val="0"/>
        </w:trPr>
        <w:tc>
          <w:tcPr>
            <w:gridSpan w:val="5"/>
            <w:shd w:fill="deeaf6" w:val="clear"/>
          </w:tcPr>
          <w:p w:rsidR="00000000" w:rsidDel="00000000" w:rsidP="00000000" w:rsidRDefault="00000000" w:rsidRPr="00000000" w14:paraId="000000F9">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COMPETENZA CHIAVE…..</w:t>
            </w:r>
          </w:p>
        </w:tc>
      </w:tr>
      <w:tr>
        <w:trPr>
          <w:cantSplit w:val="0"/>
          <w:tblHeader w:val="0"/>
        </w:trPr>
        <w:tc>
          <w:tcPr/>
          <w:p w:rsidR="00000000" w:rsidDel="00000000" w:rsidP="00000000" w:rsidRDefault="00000000" w:rsidRPr="00000000" w14:paraId="000000FE">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Evidenza</w:t>
            </w:r>
            <w:r w:rsidDel="00000000" w:rsidR="00000000" w:rsidRPr="00000000">
              <w:rPr>
                <w:rtl w:val="0"/>
              </w:rPr>
            </w:r>
          </w:p>
        </w:tc>
        <w:tc>
          <w:tcPr/>
          <w:p w:rsidR="00000000" w:rsidDel="00000000" w:rsidP="00000000" w:rsidRDefault="00000000" w:rsidRPr="00000000" w14:paraId="000000FF">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iniziale</w:t>
            </w:r>
            <w:r w:rsidDel="00000000" w:rsidR="00000000" w:rsidRPr="00000000">
              <w:rPr>
                <w:rtl w:val="0"/>
              </w:rPr>
            </w:r>
          </w:p>
        </w:tc>
        <w:tc>
          <w:tcPr/>
          <w:p w:rsidR="00000000" w:rsidDel="00000000" w:rsidP="00000000" w:rsidRDefault="00000000" w:rsidRPr="00000000" w14:paraId="00000100">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base</w:t>
            </w:r>
            <w:r w:rsidDel="00000000" w:rsidR="00000000" w:rsidRPr="00000000">
              <w:rPr>
                <w:rtl w:val="0"/>
              </w:rPr>
            </w:r>
          </w:p>
        </w:tc>
        <w:tc>
          <w:tcPr/>
          <w:p w:rsidR="00000000" w:rsidDel="00000000" w:rsidP="00000000" w:rsidRDefault="00000000" w:rsidRPr="00000000" w14:paraId="00000101">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intermedio</w:t>
            </w:r>
            <w:r w:rsidDel="00000000" w:rsidR="00000000" w:rsidRPr="00000000">
              <w:rPr>
                <w:rtl w:val="0"/>
              </w:rPr>
            </w:r>
          </w:p>
        </w:tc>
        <w:tc>
          <w:tcPr/>
          <w:p w:rsidR="00000000" w:rsidDel="00000000" w:rsidP="00000000" w:rsidRDefault="00000000" w:rsidRPr="00000000" w14:paraId="00000102">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avanzato</w:t>
            </w:r>
            <w:r w:rsidDel="00000000" w:rsidR="00000000" w:rsidRPr="00000000">
              <w:rPr>
                <w:rtl w:val="0"/>
              </w:rPr>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10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capacità di interagire in modo appropriato in ambito tecnologico</w:t>
            </w:r>
          </w:p>
        </w:tc>
        <w:tc>
          <w:tcPr/>
          <w:p w:rsidR="00000000" w:rsidDel="00000000" w:rsidP="00000000" w:rsidRDefault="00000000" w:rsidRPr="00000000" w14:paraId="00000104">
            <w:pPr>
              <w:pageBreakBefore w:val="0"/>
              <w:rPr>
                <w:sz w:val="22"/>
                <w:szCs w:val="22"/>
              </w:rPr>
            </w:pPr>
            <w:r w:rsidDel="00000000" w:rsidR="00000000" w:rsidRPr="00000000">
              <w:rPr>
                <w:rtl w:val="0"/>
              </w:rPr>
            </w:r>
          </w:p>
        </w:tc>
        <w:tc>
          <w:tcPr/>
          <w:p w:rsidR="00000000" w:rsidDel="00000000" w:rsidP="00000000" w:rsidRDefault="00000000" w:rsidRPr="00000000" w14:paraId="00000105">
            <w:pPr>
              <w:pageBreakBefore w:val="0"/>
              <w:rPr>
                <w:sz w:val="22"/>
                <w:szCs w:val="22"/>
              </w:rPr>
            </w:pPr>
            <w:r w:rsidDel="00000000" w:rsidR="00000000" w:rsidRPr="00000000">
              <w:rPr>
                <w:rtl w:val="0"/>
              </w:rPr>
            </w:r>
          </w:p>
        </w:tc>
        <w:tc>
          <w:tcPr/>
          <w:p w:rsidR="00000000" w:rsidDel="00000000" w:rsidP="00000000" w:rsidRDefault="00000000" w:rsidRPr="00000000" w14:paraId="00000106">
            <w:pPr>
              <w:pageBreakBefore w:val="0"/>
              <w:rPr>
                <w:sz w:val="22"/>
                <w:szCs w:val="22"/>
              </w:rPr>
            </w:pPr>
            <w:r w:rsidDel="00000000" w:rsidR="00000000" w:rsidRPr="00000000">
              <w:rPr>
                <w:rtl w:val="0"/>
              </w:rPr>
            </w:r>
          </w:p>
        </w:tc>
        <w:tc>
          <w:tcPr/>
          <w:p w:rsidR="00000000" w:rsidDel="00000000" w:rsidP="00000000" w:rsidRDefault="00000000" w:rsidRPr="00000000" w14:paraId="00000107">
            <w:pPr>
              <w:pageBreakBefore w:val="0"/>
              <w:rPr>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10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p w:rsidR="00000000" w:rsidDel="00000000" w:rsidP="00000000" w:rsidRDefault="00000000" w:rsidRPr="00000000" w14:paraId="00000109">
            <w:pPr>
              <w:pageBreakBefore w:val="0"/>
              <w:rPr>
                <w:sz w:val="22"/>
                <w:szCs w:val="22"/>
              </w:rPr>
            </w:pPr>
            <w:r w:rsidDel="00000000" w:rsidR="00000000" w:rsidRPr="00000000">
              <w:rPr>
                <w:rtl w:val="0"/>
              </w:rPr>
            </w:r>
          </w:p>
        </w:tc>
        <w:tc>
          <w:tcPr/>
          <w:p w:rsidR="00000000" w:rsidDel="00000000" w:rsidP="00000000" w:rsidRDefault="00000000" w:rsidRPr="00000000" w14:paraId="0000010A">
            <w:pPr>
              <w:pageBreakBefore w:val="0"/>
              <w:rPr>
                <w:sz w:val="22"/>
                <w:szCs w:val="22"/>
              </w:rPr>
            </w:pPr>
            <w:r w:rsidDel="00000000" w:rsidR="00000000" w:rsidRPr="00000000">
              <w:rPr>
                <w:rtl w:val="0"/>
              </w:rPr>
            </w:r>
          </w:p>
        </w:tc>
        <w:tc>
          <w:tcPr/>
          <w:p w:rsidR="00000000" w:rsidDel="00000000" w:rsidP="00000000" w:rsidRDefault="00000000" w:rsidRPr="00000000" w14:paraId="0000010B">
            <w:pPr>
              <w:pageBreakBefore w:val="0"/>
              <w:rPr>
                <w:sz w:val="22"/>
                <w:szCs w:val="22"/>
              </w:rPr>
            </w:pPr>
            <w:r w:rsidDel="00000000" w:rsidR="00000000" w:rsidRPr="00000000">
              <w:rPr>
                <w:rtl w:val="0"/>
              </w:rPr>
            </w:r>
          </w:p>
        </w:tc>
        <w:tc>
          <w:tcPr/>
          <w:p w:rsidR="00000000" w:rsidDel="00000000" w:rsidP="00000000" w:rsidRDefault="00000000" w:rsidRPr="00000000" w14:paraId="0000010C">
            <w:pPr>
              <w:pageBreakBefore w:val="0"/>
              <w:rPr>
                <w:sz w:val="22"/>
                <w:szCs w:val="22"/>
              </w:rPr>
            </w:pPr>
            <w:r w:rsidDel="00000000" w:rsidR="00000000" w:rsidRPr="00000000">
              <w:rPr>
                <w:rtl w:val="0"/>
              </w:rPr>
            </w:r>
          </w:p>
        </w:tc>
      </w:tr>
    </w:tbl>
    <w:p w:rsidR="00000000" w:rsidDel="00000000" w:rsidP="00000000" w:rsidRDefault="00000000" w:rsidRPr="00000000" w14:paraId="0000010D">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10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9"/>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9.2499786925764"/>
        <w:gridCol w:w="1629.2499786925764"/>
        <w:gridCol w:w="1629.2499786925764"/>
        <w:gridCol w:w="1630.0833546407569"/>
        <w:gridCol w:w="1630.0833546407569"/>
        <w:gridCol w:w="1630.0833546407569"/>
        <w:tblGridChange w:id="0">
          <w:tblGrid>
            <w:gridCol w:w="1629.2499786925764"/>
            <w:gridCol w:w="1629.2499786925764"/>
            <w:gridCol w:w="1629.2499786925764"/>
            <w:gridCol w:w="1630.0833546407569"/>
            <w:gridCol w:w="1630.0833546407569"/>
            <w:gridCol w:w="1630.0833546407569"/>
          </w:tblGrid>
        </w:tblGridChange>
      </w:tblGrid>
      <w:tr>
        <w:trPr>
          <w:cantSplit w:val="0"/>
          <w:tblHeader w:val="0"/>
        </w:trPr>
        <w:tc>
          <w:tcPr>
            <w:shd w:fill="deeaf6" w:val="clear"/>
          </w:tcPr>
          <w:p w:rsidR="00000000" w:rsidDel="00000000" w:rsidP="00000000" w:rsidRDefault="00000000" w:rsidRPr="00000000" w14:paraId="0000010F">
            <w:pPr>
              <w:pageBreakBefore w:val="0"/>
              <w:jc w:val="center"/>
              <w:rPr>
                <w:rFonts w:ascii="Arial Narrow" w:cs="Arial Narrow" w:eastAsia="Arial Narrow" w:hAnsi="Arial Narrow"/>
                <w:sz w:val="18"/>
                <w:szCs w:val="18"/>
              </w:rPr>
            </w:pPr>
            <w:r w:rsidDel="00000000" w:rsidR="00000000" w:rsidRPr="00000000">
              <w:rPr>
                <w:rtl w:val="0"/>
              </w:rPr>
            </w:r>
          </w:p>
        </w:tc>
        <w:tc>
          <w:tcPr>
            <w:gridSpan w:val="5"/>
            <w:shd w:fill="deeaf6" w:val="clear"/>
          </w:tcPr>
          <w:p w:rsidR="00000000" w:rsidDel="00000000" w:rsidP="00000000" w:rsidRDefault="00000000" w:rsidRPr="00000000" w14:paraId="00000110">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RUBRICA DI VALUTAZIONE PER  L'ATTIVITÀ DI EDUCAZIONE CIVICA</w:t>
            </w:r>
          </w:p>
        </w:tc>
      </w:tr>
      <w:tr>
        <w:trPr>
          <w:cantSplit w:val="0"/>
          <w:tblHeader w:val="0"/>
        </w:trPr>
        <w:tc>
          <w:tcPr>
            <w:shd w:fill="ffe599" w:val="clear"/>
          </w:tcPr>
          <w:p w:rsidR="00000000" w:rsidDel="00000000" w:rsidP="00000000" w:rsidRDefault="00000000" w:rsidRPr="00000000" w14:paraId="00000115">
            <w:pPr>
              <w:pageBreakBefore w:val="0"/>
              <w:jc w:val="center"/>
              <w:rPr>
                <w:rFonts w:ascii="Arial Narrow" w:cs="Arial Narrow" w:eastAsia="Arial Narrow" w:hAnsi="Arial Narrow"/>
                <w:b w:val="1"/>
                <w:sz w:val="18"/>
                <w:szCs w:val="18"/>
              </w:rPr>
            </w:pPr>
            <w:r w:rsidDel="00000000" w:rsidR="00000000" w:rsidRPr="00000000">
              <w:rPr>
                <w:rtl w:val="0"/>
              </w:rPr>
            </w:r>
          </w:p>
        </w:tc>
        <w:tc>
          <w:tcPr>
            <w:shd w:fill="ffe599" w:val="clear"/>
          </w:tcPr>
          <w:p w:rsidR="00000000" w:rsidDel="00000000" w:rsidP="00000000" w:rsidRDefault="00000000" w:rsidRPr="00000000" w14:paraId="00000116">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LIVELLO DI COMPETENZA</w:t>
            </w:r>
            <w:r w:rsidDel="00000000" w:rsidR="00000000" w:rsidRPr="00000000">
              <w:rPr>
                <w:rtl w:val="0"/>
              </w:rPr>
            </w:r>
          </w:p>
        </w:tc>
        <w:tc>
          <w:tcPr>
            <w:shd w:fill="ffe599" w:val="clear"/>
          </w:tcPr>
          <w:p w:rsidR="00000000" w:rsidDel="00000000" w:rsidP="00000000" w:rsidRDefault="00000000" w:rsidRPr="00000000" w14:paraId="00000117">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iniziale</w:t>
            </w:r>
          </w:p>
          <w:p w:rsidR="00000000" w:rsidDel="00000000" w:rsidP="00000000" w:rsidRDefault="00000000" w:rsidRPr="00000000" w14:paraId="00000118">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 5</w:t>
            </w:r>
            <w:r w:rsidDel="00000000" w:rsidR="00000000" w:rsidRPr="00000000">
              <w:rPr>
                <w:rtl w:val="0"/>
              </w:rPr>
            </w:r>
          </w:p>
        </w:tc>
        <w:tc>
          <w:tcPr>
            <w:shd w:fill="ffe599" w:val="clear"/>
          </w:tcPr>
          <w:p w:rsidR="00000000" w:rsidDel="00000000" w:rsidP="00000000" w:rsidRDefault="00000000" w:rsidRPr="00000000" w14:paraId="00000119">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base</w:t>
            </w:r>
          </w:p>
          <w:p w:rsidR="00000000" w:rsidDel="00000000" w:rsidP="00000000" w:rsidRDefault="00000000" w:rsidRPr="00000000" w14:paraId="0000011A">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6</w:t>
            </w:r>
          </w:p>
        </w:tc>
        <w:tc>
          <w:tcPr>
            <w:shd w:fill="ffe599" w:val="clear"/>
          </w:tcPr>
          <w:p w:rsidR="00000000" w:rsidDel="00000000" w:rsidP="00000000" w:rsidRDefault="00000000" w:rsidRPr="00000000" w14:paraId="0000011B">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intermedio</w:t>
            </w:r>
          </w:p>
          <w:p w:rsidR="00000000" w:rsidDel="00000000" w:rsidP="00000000" w:rsidRDefault="00000000" w:rsidRPr="00000000" w14:paraId="0000011C">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7/8</w:t>
            </w:r>
          </w:p>
        </w:tc>
        <w:tc>
          <w:tcPr>
            <w:shd w:fill="ffe599" w:val="clear"/>
          </w:tcPr>
          <w:p w:rsidR="00000000" w:rsidDel="00000000" w:rsidP="00000000" w:rsidRDefault="00000000" w:rsidRPr="00000000" w14:paraId="0000011D">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avanzato</w:t>
            </w:r>
          </w:p>
          <w:p w:rsidR="00000000" w:rsidDel="00000000" w:rsidP="00000000" w:rsidRDefault="00000000" w:rsidRPr="00000000" w14:paraId="0000011E">
            <w:pPr>
              <w:pageBreakBefore w:val="0"/>
              <w:jc w:val="center"/>
              <w:rPr>
                <w:rFonts w:ascii="Arial Narrow" w:cs="Arial Narrow" w:eastAsia="Arial Narrow" w:hAnsi="Arial Narrow"/>
                <w:b w:val="1"/>
                <w:sz w:val="18"/>
                <w:szCs w:val="18"/>
              </w:rPr>
            </w:pPr>
            <w:r w:rsidDel="00000000" w:rsidR="00000000" w:rsidRPr="00000000">
              <w:rPr>
                <w:rFonts w:ascii="Arial Narrow" w:cs="Arial Narrow" w:eastAsia="Arial Narrow" w:hAnsi="Arial Narrow"/>
                <w:b w:val="1"/>
                <w:sz w:val="18"/>
                <w:szCs w:val="18"/>
                <w:rtl w:val="0"/>
              </w:rPr>
              <w:t xml:space="preserve">9/10</w:t>
            </w:r>
          </w:p>
        </w:tc>
      </w:tr>
      <w:tr>
        <w:trPr>
          <w:cantSplit w:val="0"/>
          <w:trHeight w:val="220" w:hRule="atLeast"/>
          <w:tblHeader w:val="0"/>
        </w:trPr>
        <w:tc>
          <w:tcPr>
            <w:vMerge w:val="restart"/>
            <w:tcBorders>
              <w:left w:color="000000" w:space="0" w:sz="4" w:val="single"/>
              <w:right w:color="000000" w:space="0" w:sz="4" w:val="single"/>
            </w:tcBorders>
          </w:tcPr>
          <w:p w:rsidR="00000000" w:rsidDel="00000000" w:rsidP="00000000" w:rsidRDefault="00000000" w:rsidRPr="00000000" w14:paraId="0000011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C</w:t>
            </w:r>
          </w:p>
          <w:p w:rsidR="00000000" w:rsidDel="00000000" w:rsidP="00000000" w:rsidRDefault="00000000" w:rsidRPr="00000000" w14:paraId="0000012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O</w:t>
            </w:r>
          </w:p>
          <w:p w:rsidR="00000000" w:rsidDel="00000000" w:rsidP="00000000" w:rsidRDefault="00000000" w:rsidRPr="00000000" w14:paraId="0000012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N</w:t>
            </w:r>
          </w:p>
          <w:p w:rsidR="00000000" w:rsidDel="00000000" w:rsidP="00000000" w:rsidRDefault="00000000" w:rsidRPr="00000000" w14:paraId="0000012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O</w:t>
            </w:r>
          </w:p>
          <w:p w:rsidR="00000000" w:rsidDel="00000000" w:rsidP="00000000" w:rsidRDefault="00000000" w:rsidRPr="00000000" w14:paraId="0000012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S</w:t>
            </w:r>
          </w:p>
          <w:p w:rsidR="00000000" w:rsidDel="00000000" w:rsidP="00000000" w:rsidRDefault="00000000" w:rsidRPr="00000000" w14:paraId="00000124">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C</w:t>
            </w:r>
          </w:p>
          <w:p w:rsidR="00000000" w:rsidDel="00000000" w:rsidP="00000000" w:rsidRDefault="00000000" w:rsidRPr="00000000" w14:paraId="00000125">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E</w:t>
            </w:r>
          </w:p>
          <w:p w:rsidR="00000000" w:rsidDel="00000000" w:rsidP="00000000" w:rsidRDefault="00000000" w:rsidRPr="00000000" w14:paraId="00000126">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N</w:t>
            </w:r>
          </w:p>
          <w:p w:rsidR="00000000" w:rsidDel="00000000" w:rsidP="00000000" w:rsidRDefault="00000000" w:rsidRPr="00000000" w14:paraId="0000012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Z</w:t>
            </w:r>
          </w:p>
          <w:p w:rsidR="00000000" w:rsidDel="00000000" w:rsidP="00000000" w:rsidRDefault="00000000" w:rsidRPr="00000000" w14:paraId="0000012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E</w:t>
            </w:r>
          </w:p>
        </w:tc>
        <w:tc>
          <w:tcPr>
            <w:vMerge w:val="restart"/>
            <w:tcBorders>
              <w:left w:color="000000" w:space="0" w:sz="4" w:val="single"/>
              <w:right w:color="000000" w:space="0" w:sz="4" w:val="single"/>
            </w:tcBorders>
          </w:tcPr>
          <w:p w:rsidR="00000000" w:rsidDel="00000000" w:rsidP="00000000" w:rsidRDefault="00000000" w:rsidRPr="00000000" w14:paraId="0000012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Fonts w:ascii="Arial Narrow" w:cs="Arial Narrow" w:eastAsia="Arial Narrow" w:hAnsi="Arial Narrow"/>
                <w:sz w:val="16"/>
                <w:szCs w:val="16"/>
                <w:rtl w:val="0"/>
              </w:rPr>
              <w:t xml:space="preserve"> </w:t>
            </w:r>
            <w:r w:rsidDel="00000000" w:rsidR="00000000" w:rsidRPr="00000000">
              <w:rPr>
                <w:rFonts w:ascii="Arial Narrow" w:cs="Arial Narrow" w:eastAsia="Arial Narrow" w:hAnsi="Arial Narrow"/>
                <w:sz w:val="18"/>
                <w:szCs w:val="18"/>
                <w:rtl w:val="0"/>
              </w:rPr>
              <w:t xml:space="preserve">Conosce  come si usa il web (la netiquette) i quali rischi si corrono (rischi informatici; danni alla salute</w:t>
            </w:r>
          </w:p>
          <w:p w:rsidR="00000000" w:rsidDel="00000000" w:rsidP="00000000" w:rsidRDefault="00000000" w:rsidRPr="00000000" w14:paraId="0000012A">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2B">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Conosce le tecniche artistiche attinenti alla realizzazione del manifesto e della brochure;</w:t>
            </w:r>
          </w:p>
          <w:p w:rsidR="00000000" w:rsidDel="00000000" w:rsidP="00000000" w:rsidRDefault="00000000" w:rsidRPr="00000000" w14:paraId="0000012C">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 conosce le regole principali per scrivere un testo informativo</w:t>
            </w:r>
          </w:p>
          <w:p w:rsidR="00000000" w:rsidDel="00000000" w:rsidP="00000000" w:rsidRDefault="00000000" w:rsidRPr="00000000" w14:paraId="0000012D">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conosce gli strumenti informatici (come fare una presentazione odp (text editor),thinklink...</w:t>
            </w:r>
          </w:p>
        </w:tc>
        <w:tc>
          <w:tcPr>
            <w:vMerge w:val="restart"/>
          </w:tcPr>
          <w:p w:rsidR="00000000" w:rsidDel="00000000" w:rsidP="00000000" w:rsidRDefault="00000000" w:rsidRPr="00000000" w14:paraId="0000012E">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2F">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30">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31">
            <w:pPr>
              <w:pageBreakBefore w:val="0"/>
              <w:rPr>
                <w:sz w:val="22"/>
                <w:szCs w:val="22"/>
              </w:rPr>
            </w:pP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13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spacing w:after="0" w:before="0" w:line="240" w:lineRule="auto"/>
              <w:ind w:left="0" w:firstLine="0"/>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3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spacing w:after="0" w:before="0" w:line="240" w:lineRule="auto"/>
              <w:ind w:left="0" w:firstLine="0"/>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34">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35">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36">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37">
            <w:pPr>
              <w:pageBreakBefore w:val="0"/>
              <w:spacing w:after="0" w:before="0" w:line="240" w:lineRule="auto"/>
              <w:ind w:left="0" w:firstLine="0"/>
              <w:rPr>
                <w:sz w:val="22"/>
                <w:szCs w:val="22"/>
              </w:rPr>
            </w:pPr>
            <w:r w:rsidDel="00000000" w:rsidR="00000000" w:rsidRPr="00000000">
              <w:rPr>
                <w:rtl w:val="0"/>
              </w:rPr>
            </w:r>
          </w:p>
        </w:tc>
      </w:tr>
    </w:tbl>
    <w:p w:rsidR="00000000" w:rsidDel="00000000" w:rsidP="00000000" w:rsidRDefault="00000000" w:rsidRPr="00000000" w14:paraId="00000138">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13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A">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B">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p w:rsidR="00000000" w:rsidDel="00000000" w:rsidP="00000000" w:rsidRDefault="00000000" w:rsidRPr="00000000" w14:paraId="0000013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10"/>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9.2499786925764"/>
        <w:gridCol w:w="1629.2499786925764"/>
        <w:gridCol w:w="1629.2499786925764"/>
        <w:gridCol w:w="1630.0833546407569"/>
        <w:gridCol w:w="1630.0833546407569"/>
        <w:gridCol w:w="1630.0833546407569"/>
        <w:tblGridChange w:id="0">
          <w:tblGrid>
            <w:gridCol w:w="1629.2499786925764"/>
            <w:gridCol w:w="1629.2499786925764"/>
            <w:gridCol w:w="1629.2499786925764"/>
            <w:gridCol w:w="1630.0833546407569"/>
            <w:gridCol w:w="1630.0833546407569"/>
            <w:gridCol w:w="1630.0833546407569"/>
          </w:tblGrid>
        </w:tblGridChange>
      </w:tblGrid>
      <w:tr>
        <w:trPr>
          <w:cantSplit w:val="0"/>
          <w:tblHeader w:val="0"/>
        </w:trPr>
        <w:tc>
          <w:tcPr>
            <w:shd w:fill="deeaf6" w:val="clear"/>
          </w:tcPr>
          <w:p w:rsidR="00000000" w:rsidDel="00000000" w:rsidP="00000000" w:rsidRDefault="00000000" w:rsidRPr="00000000" w14:paraId="0000013F">
            <w:pPr>
              <w:pageBreakBefore w:val="0"/>
              <w:jc w:val="center"/>
              <w:rPr>
                <w:rFonts w:ascii="Arial Narrow" w:cs="Arial Narrow" w:eastAsia="Arial Narrow" w:hAnsi="Arial Narrow"/>
                <w:sz w:val="18"/>
                <w:szCs w:val="18"/>
              </w:rPr>
            </w:pPr>
            <w:r w:rsidDel="00000000" w:rsidR="00000000" w:rsidRPr="00000000">
              <w:rPr>
                <w:rtl w:val="0"/>
              </w:rPr>
            </w:r>
          </w:p>
        </w:tc>
        <w:tc>
          <w:tcPr>
            <w:gridSpan w:val="5"/>
            <w:shd w:fill="deeaf6" w:val="clear"/>
          </w:tcPr>
          <w:p w:rsidR="00000000" w:rsidDel="00000000" w:rsidP="00000000" w:rsidRDefault="00000000" w:rsidRPr="00000000" w14:paraId="00000140">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RUBRICA DI VALUTAZIONE PER  L'ATTIVITÀ DI EDUCAZIONE CIVICA</w:t>
            </w:r>
          </w:p>
        </w:tc>
      </w:tr>
      <w:tr>
        <w:trPr>
          <w:cantSplit w:val="0"/>
          <w:tblHeader w:val="0"/>
        </w:trPr>
        <w:tc>
          <w:tcPr>
            <w:shd w:fill="ffe599" w:val="clear"/>
          </w:tcPr>
          <w:p w:rsidR="00000000" w:rsidDel="00000000" w:rsidP="00000000" w:rsidRDefault="00000000" w:rsidRPr="00000000" w14:paraId="00000145">
            <w:pPr>
              <w:pageBreakBefore w:val="0"/>
              <w:jc w:val="center"/>
              <w:rPr>
                <w:rFonts w:ascii="Arial Narrow" w:cs="Arial Narrow" w:eastAsia="Arial Narrow" w:hAnsi="Arial Narrow"/>
                <w:b w:val="1"/>
                <w:sz w:val="18"/>
                <w:szCs w:val="18"/>
              </w:rPr>
            </w:pPr>
            <w:r w:rsidDel="00000000" w:rsidR="00000000" w:rsidRPr="00000000">
              <w:rPr>
                <w:rtl w:val="0"/>
              </w:rPr>
            </w:r>
          </w:p>
        </w:tc>
        <w:tc>
          <w:tcPr>
            <w:shd w:fill="ffe599" w:val="clear"/>
          </w:tcPr>
          <w:p w:rsidR="00000000" w:rsidDel="00000000" w:rsidP="00000000" w:rsidRDefault="00000000" w:rsidRPr="00000000" w14:paraId="00000146">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LIVELLO DI COMPETENZA</w:t>
            </w:r>
            <w:r w:rsidDel="00000000" w:rsidR="00000000" w:rsidRPr="00000000">
              <w:rPr>
                <w:rtl w:val="0"/>
              </w:rPr>
            </w:r>
          </w:p>
        </w:tc>
        <w:tc>
          <w:tcPr>
            <w:shd w:fill="ffe599" w:val="clear"/>
          </w:tcPr>
          <w:p w:rsidR="00000000" w:rsidDel="00000000" w:rsidP="00000000" w:rsidRDefault="00000000" w:rsidRPr="00000000" w14:paraId="00000147">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iniziale</w:t>
            </w:r>
            <w:r w:rsidDel="00000000" w:rsidR="00000000" w:rsidRPr="00000000">
              <w:rPr>
                <w:rtl w:val="0"/>
              </w:rPr>
            </w:r>
          </w:p>
        </w:tc>
        <w:tc>
          <w:tcPr>
            <w:shd w:fill="ffe599" w:val="clear"/>
          </w:tcPr>
          <w:p w:rsidR="00000000" w:rsidDel="00000000" w:rsidP="00000000" w:rsidRDefault="00000000" w:rsidRPr="00000000" w14:paraId="00000148">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base</w:t>
            </w:r>
            <w:r w:rsidDel="00000000" w:rsidR="00000000" w:rsidRPr="00000000">
              <w:rPr>
                <w:rtl w:val="0"/>
              </w:rPr>
            </w:r>
          </w:p>
        </w:tc>
        <w:tc>
          <w:tcPr>
            <w:shd w:fill="ffe599" w:val="clear"/>
          </w:tcPr>
          <w:p w:rsidR="00000000" w:rsidDel="00000000" w:rsidP="00000000" w:rsidRDefault="00000000" w:rsidRPr="00000000" w14:paraId="00000149">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intermedio</w:t>
            </w:r>
            <w:r w:rsidDel="00000000" w:rsidR="00000000" w:rsidRPr="00000000">
              <w:rPr>
                <w:rtl w:val="0"/>
              </w:rPr>
            </w:r>
          </w:p>
        </w:tc>
        <w:tc>
          <w:tcPr>
            <w:shd w:fill="ffe599" w:val="clear"/>
          </w:tcPr>
          <w:p w:rsidR="00000000" w:rsidDel="00000000" w:rsidP="00000000" w:rsidRDefault="00000000" w:rsidRPr="00000000" w14:paraId="0000014A">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avanzato</w:t>
            </w:r>
            <w:r w:rsidDel="00000000" w:rsidR="00000000" w:rsidRPr="00000000">
              <w:rPr>
                <w:rtl w:val="0"/>
              </w:rPr>
            </w:r>
          </w:p>
        </w:tc>
      </w:tr>
      <w:tr>
        <w:trPr>
          <w:cantSplit w:val="0"/>
          <w:trHeight w:val="220" w:hRule="atLeast"/>
          <w:tblHeader w:val="0"/>
        </w:trPr>
        <w:tc>
          <w:tcPr>
            <w:vMerge w:val="restart"/>
            <w:tcBorders>
              <w:left w:color="000000" w:space="0" w:sz="4" w:val="single"/>
              <w:right w:color="000000" w:space="0" w:sz="4" w:val="single"/>
            </w:tcBorders>
          </w:tcPr>
          <w:p w:rsidR="00000000" w:rsidDel="00000000" w:rsidP="00000000" w:rsidRDefault="00000000" w:rsidRPr="00000000" w14:paraId="0000014B">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A</w:t>
            </w:r>
          </w:p>
          <w:p w:rsidR="00000000" w:rsidDel="00000000" w:rsidP="00000000" w:rsidRDefault="00000000" w:rsidRPr="00000000" w14:paraId="0000014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B</w:t>
            </w:r>
          </w:p>
          <w:p w:rsidR="00000000" w:rsidDel="00000000" w:rsidP="00000000" w:rsidRDefault="00000000" w:rsidRPr="00000000" w14:paraId="0000014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I</w:t>
            </w:r>
          </w:p>
          <w:p w:rsidR="00000000" w:rsidDel="00000000" w:rsidP="00000000" w:rsidRDefault="00000000" w:rsidRPr="00000000" w14:paraId="0000014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L</w:t>
            </w:r>
          </w:p>
          <w:p w:rsidR="00000000" w:rsidDel="00000000" w:rsidP="00000000" w:rsidRDefault="00000000" w:rsidRPr="00000000" w14:paraId="0000014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I</w:t>
            </w:r>
          </w:p>
          <w:p w:rsidR="00000000" w:rsidDel="00000000" w:rsidP="00000000" w:rsidRDefault="00000000" w:rsidRPr="00000000" w14:paraId="0000015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T</w:t>
            </w:r>
          </w:p>
          <w:p w:rsidR="00000000" w:rsidDel="00000000" w:rsidP="00000000" w:rsidRDefault="00000000" w:rsidRPr="00000000" w14:paraId="00000151">
            <w:pPr>
              <w:pageBreakBefore w:val="0"/>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À</w:t>
            </w:r>
          </w:p>
          <w:p w:rsidR="00000000" w:rsidDel="00000000" w:rsidP="00000000" w:rsidRDefault="00000000" w:rsidRPr="00000000" w14:paraId="0000015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tl w:val="0"/>
              </w:rPr>
            </w:r>
          </w:p>
        </w:tc>
        <w:tc>
          <w:tcPr>
            <w:vMerge w:val="restart"/>
            <w:tcBorders>
              <w:left w:color="000000" w:space="0" w:sz="4" w:val="single"/>
              <w:right w:color="000000" w:space="0" w:sz="4" w:val="single"/>
            </w:tcBorders>
          </w:tcPr>
          <w:p w:rsidR="00000000" w:rsidDel="00000000" w:rsidP="00000000" w:rsidRDefault="00000000" w:rsidRPr="00000000" w14:paraId="0000015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Fonts w:ascii="Arial Narrow" w:cs="Arial Narrow" w:eastAsia="Arial Narrow" w:hAnsi="Arial Narrow"/>
                <w:sz w:val="16"/>
                <w:szCs w:val="16"/>
                <w:rtl w:val="0"/>
              </w:rPr>
              <w:t xml:space="preserve"> </w:t>
            </w:r>
          </w:p>
        </w:tc>
        <w:tc>
          <w:tcPr>
            <w:vMerge w:val="restart"/>
          </w:tcPr>
          <w:p w:rsidR="00000000" w:rsidDel="00000000" w:rsidP="00000000" w:rsidRDefault="00000000" w:rsidRPr="00000000" w14:paraId="00000154">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55">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56">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57">
            <w:pPr>
              <w:pageBreakBefore w:val="0"/>
              <w:rPr>
                <w:sz w:val="22"/>
                <w:szCs w:val="22"/>
              </w:rPr>
            </w:pP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15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5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spacing w:after="0" w:before="0" w:line="240" w:lineRule="auto"/>
              <w:ind w:left="0" w:firstLine="0"/>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5A">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5B">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5C">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5D">
            <w:pPr>
              <w:pageBreakBefore w:val="0"/>
              <w:spacing w:after="0" w:before="0" w:line="240" w:lineRule="auto"/>
              <w:ind w:left="0" w:firstLine="0"/>
              <w:rPr>
                <w:sz w:val="22"/>
                <w:szCs w:val="22"/>
              </w:rPr>
            </w:pPr>
            <w:r w:rsidDel="00000000" w:rsidR="00000000" w:rsidRPr="00000000">
              <w:rPr>
                <w:rtl w:val="0"/>
              </w:rPr>
            </w:r>
          </w:p>
        </w:tc>
      </w:tr>
    </w:tbl>
    <w:p w:rsidR="00000000" w:rsidDel="00000000" w:rsidP="00000000" w:rsidRDefault="00000000" w:rsidRPr="00000000" w14:paraId="0000015E">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15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8"/>
          <w:szCs w:val="18"/>
        </w:rPr>
      </w:pPr>
      <w:r w:rsidDel="00000000" w:rsidR="00000000" w:rsidRPr="00000000">
        <w:rPr>
          <w:rtl w:val="0"/>
        </w:rPr>
      </w:r>
    </w:p>
    <w:tbl>
      <w:tblPr>
        <w:tblStyle w:val="Table11"/>
        <w:tblW w:w="9778.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29.2499786925764"/>
        <w:gridCol w:w="1629.2499786925764"/>
        <w:gridCol w:w="1629.2499786925764"/>
        <w:gridCol w:w="1630.0833546407569"/>
        <w:gridCol w:w="1630.0833546407569"/>
        <w:gridCol w:w="1630.0833546407569"/>
        <w:tblGridChange w:id="0">
          <w:tblGrid>
            <w:gridCol w:w="1629.2499786925764"/>
            <w:gridCol w:w="1629.2499786925764"/>
            <w:gridCol w:w="1629.2499786925764"/>
            <w:gridCol w:w="1630.0833546407569"/>
            <w:gridCol w:w="1630.0833546407569"/>
            <w:gridCol w:w="1630.0833546407569"/>
          </w:tblGrid>
        </w:tblGridChange>
      </w:tblGrid>
      <w:tr>
        <w:trPr>
          <w:cantSplit w:val="0"/>
          <w:tblHeader w:val="0"/>
        </w:trPr>
        <w:tc>
          <w:tcPr>
            <w:shd w:fill="deeaf6" w:val="clear"/>
          </w:tcPr>
          <w:p w:rsidR="00000000" w:rsidDel="00000000" w:rsidP="00000000" w:rsidRDefault="00000000" w:rsidRPr="00000000" w14:paraId="00000160">
            <w:pPr>
              <w:pageBreakBefore w:val="0"/>
              <w:jc w:val="center"/>
              <w:rPr>
                <w:rFonts w:ascii="Arial Narrow" w:cs="Arial Narrow" w:eastAsia="Arial Narrow" w:hAnsi="Arial Narrow"/>
                <w:sz w:val="18"/>
                <w:szCs w:val="18"/>
              </w:rPr>
            </w:pPr>
            <w:r w:rsidDel="00000000" w:rsidR="00000000" w:rsidRPr="00000000">
              <w:rPr>
                <w:rtl w:val="0"/>
              </w:rPr>
            </w:r>
          </w:p>
        </w:tc>
        <w:tc>
          <w:tcPr>
            <w:gridSpan w:val="5"/>
            <w:shd w:fill="deeaf6" w:val="clear"/>
          </w:tcPr>
          <w:p w:rsidR="00000000" w:rsidDel="00000000" w:rsidP="00000000" w:rsidRDefault="00000000" w:rsidRPr="00000000" w14:paraId="00000161">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RUBRICA DI VALUTAZIONE PER  L'ATTIVITÀ DI EDUCAZIONE CIVICA</w:t>
            </w:r>
          </w:p>
        </w:tc>
      </w:tr>
      <w:tr>
        <w:trPr>
          <w:cantSplit w:val="0"/>
          <w:tblHeader w:val="0"/>
        </w:trPr>
        <w:tc>
          <w:tcPr>
            <w:shd w:fill="ffe599" w:val="clear"/>
          </w:tcPr>
          <w:p w:rsidR="00000000" w:rsidDel="00000000" w:rsidP="00000000" w:rsidRDefault="00000000" w:rsidRPr="00000000" w14:paraId="00000166">
            <w:pPr>
              <w:pageBreakBefore w:val="0"/>
              <w:jc w:val="center"/>
              <w:rPr>
                <w:rFonts w:ascii="Arial Narrow" w:cs="Arial Narrow" w:eastAsia="Arial Narrow" w:hAnsi="Arial Narrow"/>
                <w:b w:val="1"/>
                <w:sz w:val="18"/>
                <w:szCs w:val="18"/>
              </w:rPr>
            </w:pPr>
            <w:r w:rsidDel="00000000" w:rsidR="00000000" w:rsidRPr="00000000">
              <w:rPr>
                <w:rtl w:val="0"/>
              </w:rPr>
            </w:r>
          </w:p>
        </w:tc>
        <w:tc>
          <w:tcPr>
            <w:shd w:fill="ffe599" w:val="clear"/>
          </w:tcPr>
          <w:p w:rsidR="00000000" w:rsidDel="00000000" w:rsidP="00000000" w:rsidRDefault="00000000" w:rsidRPr="00000000" w14:paraId="00000167">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LIVELLO DI COMPETENZA</w:t>
            </w:r>
            <w:r w:rsidDel="00000000" w:rsidR="00000000" w:rsidRPr="00000000">
              <w:rPr>
                <w:rtl w:val="0"/>
              </w:rPr>
            </w:r>
          </w:p>
        </w:tc>
        <w:tc>
          <w:tcPr>
            <w:shd w:fill="ffe599" w:val="clear"/>
          </w:tcPr>
          <w:p w:rsidR="00000000" w:rsidDel="00000000" w:rsidP="00000000" w:rsidRDefault="00000000" w:rsidRPr="00000000" w14:paraId="00000168">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iniziale</w:t>
            </w:r>
            <w:r w:rsidDel="00000000" w:rsidR="00000000" w:rsidRPr="00000000">
              <w:rPr>
                <w:rtl w:val="0"/>
              </w:rPr>
            </w:r>
          </w:p>
        </w:tc>
        <w:tc>
          <w:tcPr>
            <w:shd w:fill="ffe599" w:val="clear"/>
          </w:tcPr>
          <w:p w:rsidR="00000000" w:rsidDel="00000000" w:rsidP="00000000" w:rsidRDefault="00000000" w:rsidRPr="00000000" w14:paraId="00000169">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base</w:t>
            </w:r>
            <w:r w:rsidDel="00000000" w:rsidR="00000000" w:rsidRPr="00000000">
              <w:rPr>
                <w:rtl w:val="0"/>
              </w:rPr>
            </w:r>
          </w:p>
        </w:tc>
        <w:tc>
          <w:tcPr>
            <w:shd w:fill="ffe599" w:val="clear"/>
          </w:tcPr>
          <w:p w:rsidR="00000000" w:rsidDel="00000000" w:rsidP="00000000" w:rsidRDefault="00000000" w:rsidRPr="00000000" w14:paraId="0000016A">
            <w:pPr>
              <w:pageBreakBefore w:val="0"/>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intermedio</w:t>
            </w:r>
            <w:r w:rsidDel="00000000" w:rsidR="00000000" w:rsidRPr="00000000">
              <w:rPr>
                <w:rtl w:val="0"/>
              </w:rPr>
            </w:r>
          </w:p>
        </w:tc>
        <w:tc>
          <w:tcPr>
            <w:shd w:fill="ffe599" w:val="clear"/>
          </w:tcPr>
          <w:p w:rsidR="00000000" w:rsidDel="00000000" w:rsidP="00000000" w:rsidRDefault="00000000" w:rsidRPr="00000000" w14:paraId="0000016B">
            <w:pPr>
              <w:pageBreakBefore w:val="0"/>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b w:val="1"/>
                <w:sz w:val="18"/>
                <w:szCs w:val="18"/>
                <w:rtl w:val="0"/>
              </w:rPr>
              <w:t xml:space="preserve">avanzato</w:t>
            </w:r>
            <w:r w:rsidDel="00000000" w:rsidR="00000000" w:rsidRPr="00000000">
              <w:rPr>
                <w:rtl w:val="0"/>
              </w:rPr>
            </w:r>
          </w:p>
        </w:tc>
      </w:tr>
      <w:tr>
        <w:trPr>
          <w:cantSplit w:val="0"/>
          <w:trHeight w:val="283.5546875" w:hRule="atLeast"/>
          <w:tblHeader w:val="0"/>
        </w:trPr>
        <w:tc>
          <w:tcPr>
            <w:vMerge w:val="restart"/>
            <w:tcBorders>
              <w:left w:color="000000" w:space="0" w:sz="4" w:val="single"/>
              <w:right w:color="000000" w:space="0" w:sz="4" w:val="single"/>
            </w:tcBorders>
          </w:tcPr>
          <w:p w:rsidR="00000000" w:rsidDel="00000000" w:rsidP="00000000" w:rsidRDefault="00000000" w:rsidRPr="00000000" w14:paraId="0000016C">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center"/>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A      C</w:t>
            </w:r>
          </w:p>
          <w:p w:rsidR="00000000" w:rsidDel="00000000" w:rsidP="00000000" w:rsidRDefault="00000000" w:rsidRPr="00000000" w14:paraId="0000016D">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T       O</w:t>
            </w:r>
          </w:p>
          <w:p w:rsidR="00000000" w:rsidDel="00000000" w:rsidP="00000000" w:rsidRDefault="00000000" w:rsidRPr="00000000" w14:paraId="0000016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T       M</w:t>
            </w:r>
          </w:p>
          <w:p w:rsidR="00000000" w:rsidDel="00000000" w:rsidP="00000000" w:rsidRDefault="00000000" w:rsidRPr="00000000" w14:paraId="0000016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E       P</w:t>
            </w:r>
          </w:p>
          <w:p w:rsidR="00000000" w:rsidDel="00000000" w:rsidP="00000000" w:rsidRDefault="00000000" w:rsidRPr="00000000" w14:paraId="00000170">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G      O</w:t>
            </w:r>
          </w:p>
          <w:p w:rsidR="00000000" w:rsidDel="00000000" w:rsidP="00000000" w:rsidRDefault="00000000" w:rsidRPr="00000000" w14:paraId="00000171">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G      R</w:t>
            </w:r>
          </w:p>
          <w:p w:rsidR="00000000" w:rsidDel="00000000" w:rsidP="00000000" w:rsidRDefault="00000000" w:rsidRPr="00000000" w14:paraId="00000172">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I       T</w:t>
            </w:r>
          </w:p>
          <w:p w:rsidR="00000000" w:rsidDel="00000000" w:rsidP="00000000" w:rsidRDefault="00000000" w:rsidRPr="00000000" w14:paraId="00000173">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A      A</w:t>
            </w:r>
          </w:p>
          <w:p w:rsidR="00000000" w:rsidDel="00000000" w:rsidP="00000000" w:rsidRDefault="00000000" w:rsidRPr="00000000" w14:paraId="00000174">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M     M</w:t>
            </w:r>
          </w:p>
          <w:p w:rsidR="00000000" w:rsidDel="00000000" w:rsidP="00000000" w:rsidRDefault="00000000" w:rsidRPr="00000000" w14:paraId="00000175">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E      E</w:t>
            </w:r>
          </w:p>
          <w:p w:rsidR="00000000" w:rsidDel="00000000" w:rsidP="00000000" w:rsidRDefault="00000000" w:rsidRPr="00000000" w14:paraId="00000176">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N      N</w:t>
            </w:r>
          </w:p>
          <w:p w:rsidR="00000000" w:rsidDel="00000000" w:rsidP="00000000" w:rsidRDefault="00000000" w:rsidRPr="00000000" w14:paraId="00000177">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T      T</w:t>
            </w:r>
          </w:p>
          <w:p w:rsidR="00000000" w:rsidDel="00000000" w:rsidP="00000000" w:rsidRDefault="00000000" w:rsidRPr="00000000" w14:paraId="00000178">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jc w:val="left"/>
              <w:rPr>
                <w:rFonts w:ascii="Arial Narrow" w:cs="Arial Narrow" w:eastAsia="Arial Narrow" w:hAnsi="Arial Narrow"/>
                <w:b w:val="1"/>
                <w:sz w:val="26"/>
                <w:szCs w:val="26"/>
              </w:rPr>
            </w:pPr>
            <w:r w:rsidDel="00000000" w:rsidR="00000000" w:rsidRPr="00000000">
              <w:rPr>
                <w:rFonts w:ascii="Arial Narrow" w:cs="Arial Narrow" w:eastAsia="Arial Narrow" w:hAnsi="Arial Narrow"/>
                <w:b w:val="1"/>
                <w:sz w:val="26"/>
                <w:szCs w:val="26"/>
                <w:rtl w:val="0"/>
              </w:rPr>
              <w:t xml:space="preserve">       I       I</w:t>
            </w:r>
          </w:p>
        </w:tc>
        <w:tc>
          <w:tcPr>
            <w:vMerge w:val="restart"/>
            <w:tcBorders>
              <w:left w:color="000000" w:space="0" w:sz="4" w:val="single"/>
              <w:right w:color="000000" w:space="0" w:sz="4" w:val="single"/>
            </w:tcBorders>
          </w:tcPr>
          <w:p w:rsidR="00000000" w:rsidDel="00000000" w:rsidP="00000000" w:rsidRDefault="00000000" w:rsidRPr="00000000" w14:paraId="00000179">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vMerge w:val="restart"/>
          </w:tcPr>
          <w:p w:rsidR="00000000" w:rsidDel="00000000" w:rsidP="00000000" w:rsidRDefault="00000000" w:rsidRPr="00000000" w14:paraId="0000017A">
            <w:pPr>
              <w:pageBreakBefore w:val="0"/>
              <w:rPr>
                <w:sz w:val="22"/>
                <w:szCs w:val="22"/>
              </w:rPr>
            </w:pPr>
            <w:r w:rsidDel="00000000" w:rsidR="00000000" w:rsidRPr="00000000">
              <w:rPr>
                <w:rtl w:val="0"/>
              </w:rPr>
            </w:r>
          </w:p>
        </w:tc>
        <w:tc>
          <w:tcPr>
            <w:vMerge w:val="restart"/>
          </w:tcPr>
          <w:p w:rsidR="00000000" w:rsidDel="00000000" w:rsidP="00000000" w:rsidRDefault="00000000" w:rsidRPr="00000000" w14:paraId="0000017B">
            <w:pPr>
              <w:pageBreakBefore w:val="0"/>
              <w:rPr>
                <w:sz w:val="22"/>
                <w:szCs w:val="22"/>
              </w:rPr>
            </w:pPr>
            <w:r w:rsidDel="00000000" w:rsidR="00000000" w:rsidRPr="00000000">
              <w:rPr>
                <w:rtl w:val="0"/>
              </w:rPr>
            </w:r>
          </w:p>
        </w:tc>
        <w:tc>
          <w:tcPr/>
          <w:p w:rsidR="00000000" w:rsidDel="00000000" w:rsidP="00000000" w:rsidRDefault="00000000" w:rsidRPr="00000000" w14:paraId="0000017C">
            <w:pPr>
              <w:pageBreakBefore w:val="0"/>
              <w:rPr>
                <w:sz w:val="22"/>
                <w:szCs w:val="22"/>
              </w:rPr>
            </w:pPr>
            <w:r w:rsidDel="00000000" w:rsidR="00000000" w:rsidRPr="00000000">
              <w:rPr>
                <w:rtl w:val="0"/>
              </w:rPr>
            </w:r>
          </w:p>
        </w:tc>
        <w:tc>
          <w:tcPr/>
          <w:p w:rsidR="00000000" w:rsidDel="00000000" w:rsidP="00000000" w:rsidRDefault="00000000" w:rsidRPr="00000000" w14:paraId="0000017D">
            <w:pPr>
              <w:pageBreakBefore w:val="0"/>
              <w:rPr>
                <w:sz w:val="22"/>
                <w:szCs w:val="22"/>
              </w:rPr>
            </w:pPr>
            <w:r w:rsidDel="00000000" w:rsidR="00000000" w:rsidRPr="00000000">
              <w:rPr>
                <w:rtl w:val="0"/>
              </w:rPr>
            </w:r>
          </w:p>
        </w:tc>
      </w:tr>
      <w:tr>
        <w:trPr>
          <w:cantSplit w:val="0"/>
          <w:trHeight w:val="220" w:hRule="atLeast"/>
          <w:tblHeader w:val="0"/>
        </w:trPr>
        <w:tc>
          <w:tcPr>
            <w:vMerge w:val="continue"/>
          </w:tcPr>
          <w:p w:rsidR="00000000" w:rsidDel="00000000" w:rsidP="00000000" w:rsidRDefault="00000000" w:rsidRPr="00000000" w14:paraId="0000017E">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7F">
            <w:pPr>
              <w:pageBreakBefore w:val="0"/>
              <w:tabs>
                <w:tab w:val="left" w:leader="none" w:pos="-31680"/>
                <w:tab w:val="left" w:leader="none" w:pos="-31552"/>
                <w:tab w:val="left" w:leader="none" w:pos="-30844"/>
                <w:tab w:val="left" w:leader="none" w:pos="-30136"/>
                <w:tab w:val="left" w:leader="none" w:pos="-29428"/>
                <w:tab w:val="left" w:leader="none" w:pos="-28720"/>
                <w:tab w:val="left" w:leader="none" w:pos="-28012"/>
                <w:tab w:val="left" w:leader="none" w:pos="-27304"/>
                <w:tab w:val="left" w:leader="none" w:pos="-26596"/>
                <w:tab w:val="left" w:leader="none" w:pos="-25888"/>
                <w:tab w:val="left" w:leader="none" w:pos="-25180"/>
                <w:tab w:val="left" w:leader="none" w:pos="-24472"/>
                <w:tab w:val="left" w:leader="none" w:pos="-23764"/>
                <w:tab w:val="left" w:leader="none" w:pos="-23056"/>
                <w:tab w:val="left" w:leader="none" w:pos="-22348"/>
                <w:tab w:val="left" w:leader="none" w:pos="-21640"/>
                <w:tab w:val="left" w:leader="none" w:pos="-20932"/>
                <w:tab w:val="left" w:leader="none" w:pos="-20224"/>
                <w:tab w:val="left" w:leader="none" w:pos="708"/>
                <w:tab w:val="left" w:leader="none" w:pos="1416"/>
                <w:tab w:val="left" w:leader="none" w:pos="2124"/>
                <w:tab w:val="left" w:leader="none" w:pos="2832"/>
                <w:tab w:val="left" w:leader="none" w:pos="3540"/>
                <w:tab w:val="left" w:leader="none" w:pos="4248"/>
                <w:tab w:val="left" w:leader="none" w:pos="4956"/>
                <w:tab w:val="left" w:leader="none" w:pos="5664"/>
                <w:tab w:val="left" w:leader="none" w:pos="6372"/>
                <w:tab w:val="left" w:leader="none" w:pos="7080"/>
                <w:tab w:val="left" w:leader="none" w:pos="7788"/>
                <w:tab w:val="left" w:leader="none" w:pos="8496"/>
                <w:tab w:val="left" w:leader="none" w:pos="9204"/>
                <w:tab w:val="left" w:leader="none" w:pos="9912"/>
                <w:tab w:val="left" w:leader="none" w:pos="10620"/>
                <w:tab w:val="left" w:leader="none" w:pos="11328"/>
                <w:tab w:val="left" w:leader="none" w:pos="12036"/>
                <w:tab w:val="left" w:leader="none" w:pos="12744"/>
                <w:tab w:val="left" w:leader="none" w:pos="13452"/>
                <w:tab w:val="left" w:leader="none" w:pos="14160"/>
                <w:tab w:val="left" w:leader="none" w:pos="14868"/>
                <w:tab w:val="left" w:leader="none" w:pos="15576"/>
                <w:tab w:val="left" w:leader="none" w:pos="16284"/>
                <w:tab w:val="left" w:leader="none" w:pos="16992"/>
                <w:tab w:val="left" w:leader="none" w:pos="17700"/>
                <w:tab w:val="left" w:leader="none" w:pos="18408"/>
                <w:tab w:val="left" w:leader="none" w:pos="19116"/>
                <w:tab w:val="left" w:leader="none" w:pos="19824"/>
                <w:tab w:val="left" w:leader="none" w:pos="20532"/>
                <w:tab w:val="left" w:leader="none" w:pos="21240"/>
                <w:tab w:val="left" w:leader="none" w:pos="21948"/>
                <w:tab w:val="left" w:leader="none" w:pos="22656"/>
                <w:tab w:val="left" w:leader="none" w:pos="23364"/>
                <w:tab w:val="left" w:leader="none" w:pos="24072"/>
                <w:tab w:val="left" w:leader="none" w:pos="24780"/>
                <w:tab w:val="left" w:leader="none" w:pos="25488"/>
                <w:tab w:val="left" w:leader="none" w:pos="26196"/>
                <w:tab w:val="left" w:leader="none" w:pos="26904"/>
                <w:tab w:val="left" w:leader="none" w:pos="27612"/>
                <w:tab w:val="left" w:leader="none" w:pos="28320"/>
                <w:tab w:val="left" w:leader="none" w:pos="29028"/>
                <w:tab w:val="left" w:leader="none" w:pos="29736"/>
                <w:tab w:val="left" w:leader="none" w:pos="30444"/>
                <w:tab w:val="left" w:leader="none" w:pos="31152"/>
                <w:tab w:val="left" w:leader="none" w:pos="31680"/>
              </w:tabs>
              <w:spacing w:after="0" w:before="0" w:line="240" w:lineRule="auto"/>
              <w:ind w:left="0" w:firstLine="0"/>
              <w:rPr>
                <w:rFonts w:ascii="Arial Narrow" w:cs="Arial Narrow" w:eastAsia="Arial Narrow" w:hAnsi="Arial Narrow"/>
                <w:sz w:val="16"/>
                <w:szCs w:val="16"/>
              </w:rPr>
            </w:pPr>
            <w:r w:rsidDel="00000000" w:rsidR="00000000" w:rsidRPr="00000000">
              <w:rPr>
                <w:rtl w:val="0"/>
              </w:rPr>
            </w:r>
          </w:p>
        </w:tc>
        <w:tc>
          <w:tcPr>
            <w:vMerge w:val="continue"/>
          </w:tcPr>
          <w:p w:rsidR="00000000" w:rsidDel="00000000" w:rsidP="00000000" w:rsidRDefault="00000000" w:rsidRPr="00000000" w14:paraId="00000180">
            <w:pPr>
              <w:pageBreakBefore w:val="0"/>
              <w:spacing w:after="0" w:before="0" w:line="240" w:lineRule="auto"/>
              <w:ind w:left="0" w:firstLine="0"/>
              <w:rPr>
                <w:sz w:val="22"/>
                <w:szCs w:val="22"/>
              </w:rPr>
            </w:pPr>
            <w:r w:rsidDel="00000000" w:rsidR="00000000" w:rsidRPr="00000000">
              <w:rPr>
                <w:rtl w:val="0"/>
              </w:rPr>
            </w:r>
          </w:p>
        </w:tc>
        <w:tc>
          <w:tcPr>
            <w:vMerge w:val="continue"/>
          </w:tcPr>
          <w:p w:rsidR="00000000" w:rsidDel="00000000" w:rsidP="00000000" w:rsidRDefault="00000000" w:rsidRPr="00000000" w14:paraId="00000181">
            <w:pPr>
              <w:pageBreakBefore w:val="0"/>
              <w:spacing w:after="0" w:before="0" w:line="240" w:lineRule="auto"/>
              <w:ind w:left="0" w:firstLine="0"/>
              <w:rPr>
                <w:sz w:val="22"/>
                <w:szCs w:val="22"/>
              </w:rPr>
            </w:pPr>
            <w:r w:rsidDel="00000000" w:rsidR="00000000" w:rsidRPr="00000000">
              <w:rPr>
                <w:rtl w:val="0"/>
              </w:rPr>
            </w:r>
          </w:p>
        </w:tc>
        <w:tc>
          <w:tcPr/>
          <w:p w:rsidR="00000000" w:rsidDel="00000000" w:rsidP="00000000" w:rsidRDefault="00000000" w:rsidRPr="00000000" w14:paraId="00000182">
            <w:pPr>
              <w:pageBreakBefore w:val="0"/>
              <w:rPr>
                <w:sz w:val="22"/>
                <w:szCs w:val="22"/>
              </w:rPr>
            </w:pPr>
            <w:r w:rsidDel="00000000" w:rsidR="00000000" w:rsidRPr="00000000">
              <w:rPr>
                <w:rtl w:val="0"/>
              </w:rPr>
            </w:r>
          </w:p>
        </w:tc>
        <w:tc>
          <w:tcPr/>
          <w:p w:rsidR="00000000" w:rsidDel="00000000" w:rsidP="00000000" w:rsidRDefault="00000000" w:rsidRPr="00000000" w14:paraId="00000183">
            <w:pPr>
              <w:pageBreakBefore w:val="0"/>
              <w:rPr>
                <w:sz w:val="22"/>
                <w:szCs w:val="22"/>
              </w:rPr>
            </w:pPr>
            <w:r w:rsidDel="00000000" w:rsidR="00000000" w:rsidRPr="00000000">
              <w:rPr>
                <w:rtl w:val="0"/>
              </w:rPr>
            </w:r>
          </w:p>
        </w:tc>
      </w:tr>
    </w:tbl>
    <w:p w:rsidR="00000000" w:rsidDel="00000000" w:rsidP="00000000" w:rsidRDefault="00000000" w:rsidRPr="00000000" w14:paraId="00000184">
      <w:pPr>
        <w:pageBreakBefore w:val="0"/>
        <w:jc w:val="center"/>
        <w:rPr>
          <w:rFonts w:ascii="Arial Narrow" w:cs="Arial Narrow" w:eastAsia="Arial Narrow" w:hAnsi="Arial Narrow"/>
          <w:sz w:val="32"/>
          <w:szCs w:val="32"/>
        </w:rPr>
      </w:pPr>
      <w:r w:rsidDel="00000000" w:rsidR="00000000" w:rsidRPr="00000000">
        <w:rPr>
          <w:rtl w:val="0"/>
        </w:rPr>
      </w:r>
    </w:p>
    <w:p w:rsidR="00000000" w:rsidDel="00000000" w:rsidP="00000000" w:rsidRDefault="00000000" w:rsidRPr="00000000" w14:paraId="00000185">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DIAGRAMMA DI GANTT</w:t>
      </w:r>
      <w:r w:rsidDel="00000000" w:rsidR="00000000" w:rsidRPr="00000000">
        <w:rPr>
          <w:rtl w:val="0"/>
        </w:rPr>
      </w:r>
    </w:p>
    <w:p w:rsidR="00000000" w:rsidDel="00000000" w:rsidP="00000000" w:rsidRDefault="00000000" w:rsidRPr="00000000" w14:paraId="00000186">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bl>
      <w:tblPr>
        <w:tblStyle w:val="Table12"/>
        <w:tblW w:w="9854.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09"/>
        <w:gridCol w:w="1392"/>
        <w:gridCol w:w="1391"/>
        <w:gridCol w:w="1391"/>
        <w:gridCol w:w="1391"/>
        <w:gridCol w:w="1391"/>
        <w:gridCol w:w="1389"/>
        <w:tblGridChange w:id="0">
          <w:tblGrid>
            <w:gridCol w:w="1509"/>
            <w:gridCol w:w="1392"/>
            <w:gridCol w:w="1391"/>
            <w:gridCol w:w="1391"/>
            <w:gridCol w:w="1391"/>
            <w:gridCol w:w="1391"/>
            <w:gridCol w:w="1389"/>
          </w:tblGrid>
        </w:tblGridChange>
      </w:tblGrid>
      <w:tr>
        <w:trPr>
          <w:cantSplit w:val="0"/>
          <w:trHeight w:val="352" w:hRule="atLeast"/>
          <w:tblHeader w:val="0"/>
        </w:trPr>
        <w:tc>
          <w:tcPr>
            <w:tcBorders>
              <w:top w:color="000000" w:space="0" w:sz="4" w:val="single"/>
              <w:left w:color="000000" w:space="0" w:sz="4" w:val="single"/>
            </w:tcBorders>
            <w:shd w:fill="deeaf6" w:val="clear"/>
          </w:tcPr>
          <w:p w:rsidR="00000000" w:rsidDel="00000000" w:rsidP="00000000" w:rsidRDefault="00000000" w:rsidRPr="00000000" w14:paraId="00000187">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gridSpan w:val="6"/>
            <w:shd w:fill="deeaf6" w:val="clear"/>
          </w:tcPr>
          <w:p w:rsidR="00000000" w:rsidDel="00000000" w:rsidP="00000000" w:rsidRDefault="00000000" w:rsidRPr="00000000" w14:paraId="0000018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Tempi</w:t>
            </w:r>
            <w:r w:rsidDel="00000000" w:rsidR="00000000" w:rsidRPr="00000000">
              <w:rPr>
                <w:rtl w:val="0"/>
              </w:rPr>
            </w:r>
          </w:p>
        </w:tc>
      </w:tr>
      <w:tr>
        <w:trPr>
          <w:cantSplit w:val="0"/>
          <w:trHeight w:val="352" w:hRule="atLeast"/>
          <w:tblHeader w:val="0"/>
        </w:trPr>
        <w:tc>
          <w:tcPr>
            <w:shd w:fill="deeaf6" w:val="clear"/>
          </w:tcPr>
          <w:p w:rsidR="00000000" w:rsidDel="00000000" w:rsidP="00000000" w:rsidRDefault="00000000" w:rsidRPr="00000000" w14:paraId="0000018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Fasi</w:t>
            </w:r>
            <w:r w:rsidDel="00000000" w:rsidR="00000000" w:rsidRPr="00000000">
              <w:rPr>
                <w:rtl w:val="0"/>
              </w:rPr>
            </w:r>
          </w:p>
        </w:tc>
        <w:tc>
          <w:tcPr/>
          <w:p w:rsidR="00000000" w:rsidDel="00000000" w:rsidP="00000000" w:rsidRDefault="00000000" w:rsidRPr="00000000" w14:paraId="0000018F">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Settimana 1</w:t>
            </w:r>
            <w:r w:rsidDel="00000000" w:rsidR="00000000" w:rsidRPr="00000000">
              <w:rPr>
                <w:rtl w:val="0"/>
              </w:rPr>
            </w:r>
          </w:p>
        </w:tc>
        <w:tc>
          <w:tcPr/>
          <w:p w:rsidR="00000000" w:rsidDel="00000000" w:rsidP="00000000" w:rsidRDefault="00000000" w:rsidRPr="00000000" w14:paraId="00000190">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settimana 2</w:t>
            </w:r>
            <w:r w:rsidDel="00000000" w:rsidR="00000000" w:rsidRPr="00000000">
              <w:rPr>
                <w:rtl w:val="0"/>
              </w:rPr>
            </w:r>
          </w:p>
        </w:tc>
        <w:tc>
          <w:tcPr/>
          <w:p w:rsidR="00000000" w:rsidDel="00000000" w:rsidP="00000000" w:rsidRDefault="00000000" w:rsidRPr="00000000" w14:paraId="00000191">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settimana 3 </w:t>
            </w:r>
            <w:r w:rsidDel="00000000" w:rsidR="00000000" w:rsidRPr="00000000">
              <w:rPr>
                <w:rtl w:val="0"/>
              </w:rPr>
            </w:r>
          </w:p>
        </w:tc>
        <w:tc>
          <w:tcPr/>
          <w:p w:rsidR="00000000" w:rsidDel="00000000" w:rsidP="00000000" w:rsidRDefault="00000000" w:rsidRPr="00000000" w14:paraId="00000192">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93">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94">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rHeight w:val="375" w:hRule="atLeast"/>
          <w:tblHeader w:val="0"/>
        </w:trPr>
        <w:tc>
          <w:tcPr>
            <w:shd w:fill="deeaf6" w:val="clear"/>
          </w:tcPr>
          <w:p w:rsidR="00000000" w:rsidDel="00000000" w:rsidP="00000000" w:rsidRDefault="00000000" w:rsidRPr="00000000" w14:paraId="00000195">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1</w:t>
            </w:r>
            <w:r w:rsidDel="00000000" w:rsidR="00000000" w:rsidRPr="00000000">
              <w:rPr>
                <w:rtl w:val="0"/>
              </w:rPr>
            </w:r>
          </w:p>
        </w:tc>
        <w:tc>
          <w:tcPr/>
          <w:p w:rsidR="00000000" w:rsidDel="00000000" w:rsidP="00000000" w:rsidRDefault="00000000" w:rsidRPr="00000000" w14:paraId="00000196">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3 H ITALIANO</w:t>
            </w:r>
          </w:p>
          <w:p w:rsidR="00000000" w:rsidDel="00000000" w:rsidP="00000000" w:rsidRDefault="00000000" w:rsidRPr="00000000" w14:paraId="00000197">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1H TECNOLOGIA</w:t>
            </w:r>
          </w:p>
        </w:tc>
        <w:tc>
          <w:tcPr/>
          <w:p w:rsidR="00000000" w:rsidDel="00000000" w:rsidP="00000000" w:rsidRDefault="00000000" w:rsidRPr="00000000" w14:paraId="00000198">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ITALIANO 3 H</w:t>
            </w:r>
          </w:p>
          <w:p w:rsidR="00000000" w:rsidDel="00000000" w:rsidP="00000000" w:rsidRDefault="00000000" w:rsidRPr="00000000" w14:paraId="00000199">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TECNOLOGIA 1H</w:t>
            </w:r>
          </w:p>
        </w:tc>
        <w:tc>
          <w:tcPr/>
          <w:p w:rsidR="00000000" w:rsidDel="00000000" w:rsidP="00000000" w:rsidRDefault="00000000" w:rsidRPr="00000000" w14:paraId="0000019A">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9B">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9C">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9D">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rHeight w:val="352" w:hRule="atLeast"/>
          <w:tblHeader w:val="0"/>
        </w:trPr>
        <w:tc>
          <w:tcPr>
            <w:shd w:fill="deeaf6" w:val="clear"/>
          </w:tcPr>
          <w:p w:rsidR="00000000" w:rsidDel="00000000" w:rsidP="00000000" w:rsidRDefault="00000000" w:rsidRPr="00000000" w14:paraId="0000019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2</w:t>
            </w:r>
            <w:r w:rsidDel="00000000" w:rsidR="00000000" w:rsidRPr="00000000">
              <w:rPr>
                <w:rtl w:val="0"/>
              </w:rPr>
            </w:r>
          </w:p>
        </w:tc>
        <w:tc>
          <w:tcPr/>
          <w:p w:rsidR="00000000" w:rsidDel="00000000" w:rsidP="00000000" w:rsidRDefault="00000000" w:rsidRPr="00000000" w14:paraId="0000019F">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TECNOLOGIA</w:t>
            </w:r>
          </w:p>
          <w:p w:rsidR="00000000" w:rsidDel="00000000" w:rsidP="00000000" w:rsidRDefault="00000000" w:rsidRPr="00000000" w14:paraId="000001A0">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1 H</w:t>
            </w:r>
          </w:p>
          <w:p w:rsidR="00000000" w:rsidDel="00000000" w:rsidP="00000000" w:rsidRDefault="00000000" w:rsidRPr="00000000" w14:paraId="000001A1">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INGLESE 1H</w:t>
            </w:r>
          </w:p>
          <w:p w:rsidR="00000000" w:rsidDel="00000000" w:rsidP="00000000" w:rsidRDefault="00000000" w:rsidRPr="00000000" w14:paraId="000001A2">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ITALIANO 2H</w:t>
            </w:r>
          </w:p>
        </w:tc>
        <w:tc>
          <w:tcPr/>
          <w:p w:rsidR="00000000" w:rsidDel="00000000" w:rsidP="00000000" w:rsidRDefault="00000000" w:rsidRPr="00000000" w14:paraId="000001A3">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TECNOLOGIA 2 H</w:t>
            </w:r>
          </w:p>
          <w:p w:rsidR="00000000" w:rsidDel="00000000" w:rsidP="00000000" w:rsidRDefault="00000000" w:rsidRPr="00000000" w14:paraId="000001A4">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tl w:val="0"/>
              </w:rPr>
            </w:r>
          </w:p>
        </w:tc>
        <w:tc>
          <w:tcPr/>
          <w:p w:rsidR="00000000" w:rsidDel="00000000" w:rsidP="00000000" w:rsidRDefault="00000000" w:rsidRPr="00000000" w14:paraId="000001A5">
            <w:pPr>
              <w:pageBreakBefore w:val="0"/>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INGLESE 1H</w:t>
            </w:r>
          </w:p>
          <w:p w:rsidR="00000000" w:rsidDel="00000000" w:rsidP="00000000" w:rsidRDefault="00000000" w:rsidRPr="00000000" w14:paraId="000001A6">
            <w:pPr>
              <w:pageBreakBefore w:val="0"/>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SCIENZE 1,5H</w:t>
            </w:r>
          </w:p>
          <w:p w:rsidR="00000000" w:rsidDel="00000000" w:rsidP="00000000" w:rsidRDefault="00000000" w:rsidRPr="00000000" w14:paraId="000001A7">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tl w:val="0"/>
              </w:rPr>
            </w:r>
          </w:p>
        </w:tc>
        <w:tc>
          <w:tcPr/>
          <w:p w:rsidR="00000000" w:rsidDel="00000000" w:rsidP="00000000" w:rsidRDefault="00000000" w:rsidRPr="00000000" w14:paraId="000001A8">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A9">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AA">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rHeight w:val="352" w:hRule="atLeast"/>
          <w:tblHeader w:val="0"/>
        </w:trPr>
        <w:tc>
          <w:tcPr>
            <w:shd w:fill="deeaf6" w:val="clear"/>
          </w:tcPr>
          <w:p w:rsidR="00000000" w:rsidDel="00000000" w:rsidP="00000000" w:rsidRDefault="00000000" w:rsidRPr="00000000" w14:paraId="000001AB">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3</w:t>
            </w:r>
            <w:r w:rsidDel="00000000" w:rsidR="00000000" w:rsidRPr="00000000">
              <w:rPr>
                <w:rtl w:val="0"/>
              </w:rPr>
            </w:r>
          </w:p>
        </w:tc>
        <w:tc>
          <w:tcPr/>
          <w:p w:rsidR="00000000" w:rsidDel="00000000" w:rsidP="00000000" w:rsidRDefault="00000000" w:rsidRPr="00000000" w14:paraId="000001AC">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TECNOLOGIA 2 2 H</w:t>
            </w:r>
          </w:p>
          <w:p w:rsidR="00000000" w:rsidDel="00000000" w:rsidP="00000000" w:rsidRDefault="00000000" w:rsidRPr="00000000" w14:paraId="000001AD">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ITALIANO 2 H</w:t>
            </w:r>
          </w:p>
          <w:p w:rsidR="00000000" w:rsidDel="00000000" w:rsidP="00000000" w:rsidRDefault="00000000" w:rsidRPr="00000000" w14:paraId="000001AE">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ARTE E IMMAGINE 2H</w:t>
            </w:r>
          </w:p>
          <w:p w:rsidR="00000000" w:rsidDel="00000000" w:rsidP="00000000" w:rsidRDefault="00000000" w:rsidRPr="00000000" w14:paraId="000001AF">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tl w:val="0"/>
              </w:rPr>
            </w:r>
          </w:p>
        </w:tc>
        <w:tc>
          <w:tcPr/>
          <w:p w:rsidR="00000000" w:rsidDel="00000000" w:rsidP="00000000" w:rsidRDefault="00000000" w:rsidRPr="00000000" w14:paraId="000001B0">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INGLESE 2 H</w:t>
            </w:r>
          </w:p>
          <w:p w:rsidR="00000000" w:rsidDel="00000000" w:rsidP="00000000" w:rsidRDefault="00000000" w:rsidRPr="00000000" w14:paraId="000001B1">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TEDESCO 2H</w:t>
            </w:r>
          </w:p>
        </w:tc>
        <w:tc>
          <w:tcPr/>
          <w:p w:rsidR="00000000" w:rsidDel="00000000" w:rsidP="00000000" w:rsidRDefault="00000000" w:rsidRPr="00000000" w14:paraId="000001B2">
            <w:pPr>
              <w:pageBreakBefore w:val="0"/>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SPAGNOLO 2H</w:t>
            </w:r>
            <w:r w:rsidDel="00000000" w:rsidR="00000000" w:rsidRPr="00000000">
              <w:rPr>
                <w:rtl w:val="0"/>
              </w:rPr>
            </w:r>
          </w:p>
        </w:tc>
        <w:tc>
          <w:tcPr/>
          <w:p w:rsidR="00000000" w:rsidDel="00000000" w:rsidP="00000000" w:rsidRDefault="00000000" w:rsidRPr="00000000" w14:paraId="000001B3">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B4">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B5">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rHeight w:val="352" w:hRule="atLeast"/>
          <w:tblHeader w:val="0"/>
        </w:trPr>
        <w:tc>
          <w:tcPr>
            <w:shd w:fill="deeaf6" w:val="clear"/>
          </w:tcPr>
          <w:p w:rsidR="00000000" w:rsidDel="00000000" w:rsidP="00000000" w:rsidRDefault="00000000" w:rsidRPr="00000000" w14:paraId="000001B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4</w:t>
            </w:r>
            <w:r w:rsidDel="00000000" w:rsidR="00000000" w:rsidRPr="00000000">
              <w:rPr>
                <w:rtl w:val="0"/>
              </w:rPr>
            </w:r>
          </w:p>
        </w:tc>
        <w:tc>
          <w:tcPr/>
          <w:p w:rsidR="00000000" w:rsidDel="00000000" w:rsidP="00000000" w:rsidRDefault="00000000" w:rsidRPr="00000000" w14:paraId="000001B7">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INFORMATICA 2 2 H</w:t>
            </w:r>
            <w:r w:rsidDel="00000000" w:rsidR="00000000" w:rsidRPr="00000000">
              <w:rPr>
                <w:rtl w:val="0"/>
              </w:rPr>
            </w:r>
          </w:p>
        </w:tc>
        <w:tc>
          <w:tcPr/>
          <w:p w:rsidR="00000000" w:rsidDel="00000000" w:rsidP="00000000" w:rsidRDefault="00000000" w:rsidRPr="00000000" w14:paraId="000001B8">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ARTE E IMMAGINE 2H</w:t>
            </w:r>
            <w:r w:rsidDel="00000000" w:rsidR="00000000" w:rsidRPr="00000000">
              <w:rPr>
                <w:rtl w:val="0"/>
              </w:rPr>
            </w:r>
          </w:p>
        </w:tc>
        <w:tc>
          <w:tcPr/>
          <w:p w:rsidR="00000000" w:rsidDel="00000000" w:rsidP="00000000" w:rsidRDefault="00000000" w:rsidRPr="00000000" w14:paraId="000001B9">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sz w:val="18"/>
                <w:szCs w:val="18"/>
                <w:rtl w:val="0"/>
              </w:rPr>
              <w:t xml:space="preserve">INFORMATICA 2 H</w:t>
            </w:r>
            <w:r w:rsidDel="00000000" w:rsidR="00000000" w:rsidRPr="00000000">
              <w:rPr>
                <w:rtl w:val="0"/>
              </w:rPr>
            </w:r>
          </w:p>
        </w:tc>
        <w:tc>
          <w:tcPr/>
          <w:p w:rsidR="00000000" w:rsidDel="00000000" w:rsidP="00000000" w:rsidRDefault="00000000" w:rsidRPr="00000000" w14:paraId="000001BA">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BB">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BC">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r>
        <w:trPr>
          <w:cantSplit w:val="0"/>
          <w:trHeight w:val="375" w:hRule="atLeast"/>
          <w:tblHeader w:val="0"/>
        </w:trPr>
        <w:tc>
          <w:tcPr>
            <w:shd w:fill="deeaf6" w:val="clear"/>
          </w:tcPr>
          <w:p w:rsidR="00000000" w:rsidDel="00000000" w:rsidP="00000000" w:rsidRDefault="00000000" w:rsidRPr="00000000" w14:paraId="000001BD">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5</w:t>
            </w:r>
            <w:r w:rsidDel="00000000" w:rsidR="00000000" w:rsidRPr="00000000">
              <w:rPr>
                <w:rtl w:val="0"/>
              </w:rPr>
            </w:r>
          </w:p>
        </w:tc>
        <w:tc>
          <w:tcPr/>
          <w:p w:rsidR="00000000" w:rsidDel="00000000" w:rsidP="00000000" w:rsidRDefault="00000000" w:rsidRPr="00000000" w14:paraId="000001BE">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BF">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C0">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C1">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C2">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c>
          <w:tcPr/>
          <w:p w:rsidR="00000000" w:rsidDel="00000000" w:rsidP="00000000" w:rsidRDefault="00000000" w:rsidRPr="00000000" w14:paraId="000001C3">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18"/>
                <w:szCs w:val="18"/>
              </w:rPr>
            </w:pPr>
            <w:r w:rsidDel="00000000" w:rsidR="00000000" w:rsidRPr="00000000">
              <w:rPr>
                <w:rtl w:val="0"/>
              </w:rPr>
            </w:r>
          </w:p>
        </w:tc>
      </w:tr>
    </w:tbl>
    <w:p w:rsidR="00000000" w:rsidDel="00000000" w:rsidP="00000000" w:rsidRDefault="00000000" w:rsidRPr="00000000" w14:paraId="000001C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p w:rsidR="00000000" w:rsidDel="00000000" w:rsidP="00000000" w:rsidRDefault="00000000" w:rsidRPr="00000000" w14:paraId="000001C5">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32"/>
          <w:szCs w:val="32"/>
        </w:rPr>
      </w:pPr>
      <w:r w:rsidDel="00000000" w:rsidR="00000000" w:rsidRPr="00000000">
        <w:rPr>
          <w:rtl w:val="0"/>
        </w:rPr>
      </w:r>
    </w:p>
    <w:p w:rsidR="00000000" w:rsidDel="00000000" w:rsidP="00000000" w:rsidRDefault="00000000" w:rsidRPr="00000000" w14:paraId="000001C6">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32"/>
          <w:szCs w:val="32"/>
        </w:rPr>
      </w:pPr>
      <w:r w:rsidDel="00000000" w:rsidR="00000000" w:rsidRPr="00000000">
        <w:rPr>
          <w:rtl w:val="0"/>
        </w:rPr>
      </w:r>
    </w:p>
    <w:p w:rsidR="00000000" w:rsidDel="00000000" w:rsidP="00000000" w:rsidRDefault="00000000" w:rsidRPr="00000000" w14:paraId="000001C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b w:val="1"/>
          <w:color w:val="000000"/>
          <w:sz w:val="32"/>
          <w:szCs w:val="32"/>
        </w:rPr>
      </w:pPr>
      <w:r w:rsidDel="00000000" w:rsidR="00000000" w:rsidRPr="00000000">
        <w:br w:type="page"/>
      </w:r>
      <w:r w:rsidDel="00000000" w:rsidR="00000000" w:rsidRPr="00000000">
        <w:rPr>
          <w:rFonts w:ascii="Arial Narrow" w:cs="Arial Narrow" w:eastAsia="Arial Narrow" w:hAnsi="Arial Narrow"/>
          <w:b w:val="1"/>
          <w:color w:val="000000"/>
          <w:sz w:val="32"/>
          <w:szCs w:val="32"/>
          <w:rtl w:val="0"/>
        </w:rPr>
        <w:t xml:space="preserve">RUBRICA VALUTATIVA DI PROCESSO</w:t>
      </w:r>
    </w:p>
    <w:p w:rsidR="00000000" w:rsidDel="00000000" w:rsidP="00000000" w:rsidRDefault="00000000" w:rsidRPr="00000000" w14:paraId="000001C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C9">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Indicazioni di lavoro</w:t>
      </w:r>
      <w:r w:rsidDel="00000000" w:rsidR="00000000" w:rsidRPr="00000000">
        <w:rPr>
          <w:rtl w:val="0"/>
        </w:rPr>
      </w:r>
    </w:p>
    <w:p w:rsidR="00000000" w:rsidDel="00000000" w:rsidP="00000000" w:rsidRDefault="00000000" w:rsidRPr="00000000" w14:paraId="000001CA">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Prendere in visione i livelli di competenza come vengono descritti nella certificazione delle competenze del modello MIUR e l’esempio riportato sotto.</w:t>
      </w:r>
    </w:p>
    <w:p w:rsidR="00000000" w:rsidDel="00000000" w:rsidP="00000000" w:rsidRDefault="00000000" w:rsidRPr="00000000" w14:paraId="000001CB">
      <w:pPr>
        <w:pageBreakBefore w:val="0"/>
        <w:pBdr>
          <w:top w:space="0" w:sz="0" w:val="nil"/>
          <w:left w:space="0" w:sz="0" w:val="nil"/>
          <w:bottom w:space="0" w:sz="0" w:val="nil"/>
          <w:right w:space="0" w:sz="0" w:val="nil"/>
          <w:between w:space="0" w:sz="0" w:val="nil"/>
        </w:pBdr>
        <w:jc w:val="both"/>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Descrivere i livelli di competenza attesi per ciascuna evidenza che si intende valutare.</w:t>
      </w:r>
    </w:p>
    <w:p w:rsidR="00000000" w:rsidDel="00000000" w:rsidP="00000000" w:rsidRDefault="00000000" w:rsidRPr="00000000" w14:paraId="000001CC">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CD">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Livelli di certificazione delle competenze (modello primo ciclo e secondaria primo grado)</w:t>
      </w:r>
      <w:r w:rsidDel="00000000" w:rsidR="00000000" w:rsidRPr="00000000">
        <w:rPr>
          <w:rtl w:val="0"/>
        </w:rPr>
      </w:r>
    </w:p>
    <w:tbl>
      <w:tblPr>
        <w:tblStyle w:val="Table13"/>
        <w:tblW w:w="96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4"/>
        <w:gridCol w:w="7554"/>
        <w:tblGridChange w:id="0">
          <w:tblGrid>
            <w:gridCol w:w="2094"/>
            <w:gridCol w:w="7554"/>
          </w:tblGrid>
        </w:tblGridChange>
      </w:tblGrid>
      <w:tr>
        <w:trPr>
          <w:cantSplit w:val="0"/>
          <w:tblHeader w:val="0"/>
        </w:trPr>
        <w:tc>
          <w:tcPr/>
          <w:p w:rsidR="00000000" w:rsidDel="00000000" w:rsidP="00000000" w:rsidRDefault="00000000" w:rsidRPr="00000000" w14:paraId="000001CE">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Livello</w:t>
            </w:r>
            <w:r w:rsidDel="00000000" w:rsidR="00000000" w:rsidRPr="00000000">
              <w:rPr>
                <w:rtl w:val="0"/>
              </w:rPr>
            </w:r>
          </w:p>
        </w:tc>
        <w:tc>
          <w:tcPr/>
          <w:p w:rsidR="00000000" w:rsidDel="00000000" w:rsidP="00000000" w:rsidRDefault="00000000" w:rsidRPr="00000000" w14:paraId="000001C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Indicatori esplicativi</w:t>
            </w:r>
            <w:r w:rsidDel="00000000" w:rsidR="00000000" w:rsidRPr="00000000">
              <w:rPr>
                <w:rtl w:val="0"/>
              </w:rPr>
            </w:r>
          </w:p>
        </w:tc>
      </w:tr>
      <w:tr>
        <w:trPr>
          <w:cantSplit w:val="0"/>
          <w:tblHeader w:val="0"/>
        </w:trPr>
        <w:tc>
          <w:tcPr/>
          <w:p w:rsidR="00000000" w:rsidDel="00000000" w:rsidP="00000000" w:rsidRDefault="00000000" w:rsidRPr="00000000" w14:paraId="000001D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A – Avanzato</w:t>
            </w:r>
            <w:r w:rsidDel="00000000" w:rsidR="00000000" w:rsidRPr="00000000">
              <w:rPr>
                <w:rtl w:val="0"/>
              </w:rPr>
            </w:r>
          </w:p>
        </w:tc>
        <w:tc>
          <w:tcPr/>
          <w:p w:rsidR="00000000" w:rsidDel="00000000" w:rsidP="00000000" w:rsidRDefault="00000000" w:rsidRPr="00000000" w14:paraId="000001D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L’alunno/a svolge compiti e risolve problemi complessi, mostrando padronanza nell’uso delle conoscenze e delle abilità; propone e sostiene le proprie opinioni e assume in modo responsabile decisioni consapevoli.</w:t>
            </w:r>
          </w:p>
        </w:tc>
      </w:tr>
      <w:tr>
        <w:trPr>
          <w:cantSplit w:val="0"/>
          <w:tblHeader w:val="0"/>
        </w:trPr>
        <w:tc>
          <w:tcPr/>
          <w:p w:rsidR="00000000" w:rsidDel="00000000" w:rsidP="00000000" w:rsidRDefault="00000000" w:rsidRPr="00000000" w14:paraId="000001D2">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B – Intermedio</w:t>
            </w:r>
            <w:r w:rsidDel="00000000" w:rsidR="00000000" w:rsidRPr="00000000">
              <w:rPr>
                <w:rtl w:val="0"/>
              </w:rPr>
            </w:r>
          </w:p>
        </w:tc>
        <w:tc>
          <w:tcPr/>
          <w:p w:rsidR="00000000" w:rsidDel="00000000" w:rsidP="00000000" w:rsidRDefault="00000000" w:rsidRPr="00000000" w14:paraId="000001D3">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L’alunno/a svolge compiti e risolve problemi in situazioni nuove, compie scelte consapevoli, mostrando di saper utilizzare le conoscenze e le abilità acquisite.</w:t>
            </w:r>
          </w:p>
        </w:tc>
      </w:tr>
      <w:tr>
        <w:trPr>
          <w:cantSplit w:val="0"/>
          <w:tblHeader w:val="0"/>
        </w:trPr>
        <w:tc>
          <w:tcPr/>
          <w:p w:rsidR="00000000" w:rsidDel="00000000" w:rsidP="00000000" w:rsidRDefault="00000000" w:rsidRPr="00000000" w14:paraId="000001D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C – Base</w:t>
            </w:r>
            <w:r w:rsidDel="00000000" w:rsidR="00000000" w:rsidRPr="00000000">
              <w:rPr>
                <w:rtl w:val="0"/>
              </w:rPr>
            </w:r>
          </w:p>
        </w:tc>
        <w:tc>
          <w:tcPr/>
          <w:p w:rsidR="00000000" w:rsidDel="00000000" w:rsidP="00000000" w:rsidRDefault="00000000" w:rsidRPr="00000000" w14:paraId="000001D5">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L’alunno/a svolge compiti semplici anche in situazioni nuove, mostrando di possedere conoscenze e abilità fondamentali e di saper applicare basilari regole e procedure apprese.</w:t>
            </w:r>
          </w:p>
        </w:tc>
      </w:tr>
      <w:tr>
        <w:trPr>
          <w:cantSplit w:val="0"/>
          <w:tblHeader w:val="0"/>
        </w:trPr>
        <w:tc>
          <w:tcPr/>
          <w:p w:rsidR="00000000" w:rsidDel="00000000" w:rsidP="00000000" w:rsidRDefault="00000000" w:rsidRPr="00000000" w14:paraId="000001D6">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D – Iniziale</w:t>
            </w:r>
            <w:r w:rsidDel="00000000" w:rsidR="00000000" w:rsidRPr="00000000">
              <w:rPr>
                <w:rtl w:val="0"/>
              </w:rPr>
            </w:r>
          </w:p>
        </w:tc>
        <w:tc>
          <w:tcPr/>
          <w:p w:rsidR="00000000" w:rsidDel="00000000" w:rsidP="00000000" w:rsidRDefault="00000000" w:rsidRPr="00000000" w14:paraId="000001D7">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L’alunno/a, se opportunamente guidato/a, svolge compiti semplici in situazioni note.</w:t>
            </w:r>
          </w:p>
        </w:tc>
      </w:tr>
    </w:tbl>
    <w:p w:rsidR="00000000" w:rsidDel="00000000" w:rsidP="00000000" w:rsidRDefault="00000000" w:rsidRPr="00000000" w14:paraId="000001D8">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D9">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Livelli di certificazione delle competenze (modello biennio obbligo, DM 9/2010)</w:t>
      </w:r>
      <w:r w:rsidDel="00000000" w:rsidR="00000000" w:rsidRPr="00000000">
        <w:rPr>
          <w:rtl w:val="0"/>
        </w:rPr>
      </w:r>
    </w:p>
    <w:tbl>
      <w:tblPr>
        <w:tblStyle w:val="Table14"/>
        <w:tblW w:w="96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94"/>
        <w:gridCol w:w="7554"/>
        <w:tblGridChange w:id="0">
          <w:tblGrid>
            <w:gridCol w:w="2094"/>
            <w:gridCol w:w="7554"/>
          </w:tblGrid>
        </w:tblGridChange>
      </w:tblGrid>
      <w:tr>
        <w:trPr>
          <w:cantSplit w:val="0"/>
          <w:tblHeader w:val="0"/>
        </w:trPr>
        <w:tc>
          <w:tcPr/>
          <w:p w:rsidR="00000000" w:rsidDel="00000000" w:rsidP="00000000" w:rsidRDefault="00000000" w:rsidRPr="00000000" w14:paraId="000001DA">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Livello</w:t>
            </w:r>
            <w:r w:rsidDel="00000000" w:rsidR="00000000" w:rsidRPr="00000000">
              <w:rPr>
                <w:rtl w:val="0"/>
              </w:rPr>
            </w:r>
          </w:p>
        </w:tc>
        <w:tc>
          <w:tcPr/>
          <w:p w:rsidR="00000000" w:rsidDel="00000000" w:rsidP="00000000" w:rsidRDefault="00000000" w:rsidRPr="00000000" w14:paraId="000001DB">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Indicatori esplicativi</w:t>
            </w:r>
            <w:r w:rsidDel="00000000" w:rsidR="00000000" w:rsidRPr="00000000">
              <w:rPr>
                <w:rtl w:val="0"/>
              </w:rPr>
            </w:r>
          </w:p>
        </w:tc>
      </w:tr>
      <w:tr>
        <w:trPr>
          <w:cantSplit w:val="0"/>
          <w:tblHeader w:val="0"/>
        </w:trPr>
        <w:tc>
          <w:tcPr/>
          <w:p w:rsidR="00000000" w:rsidDel="00000000" w:rsidP="00000000" w:rsidRDefault="00000000" w:rsidRPr="00000000" w14:paraId="000001DC">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A – Avanzato</w:t>
            </w:r>
            <w:r w:rsidDel="00000000" w:rsidR="00000000" w:rsidRPr="00000000">
              <w:rPr>
                <w:rtl w:val="0"/>
              </w:rPr>
            </w:r>
          </w:p>
        </w:tc>
        <w:tc>
          <w:tcPr/>
          <w:p w:rsidR="00000000" w:rsidDel="00000000" w:rsidP="00000000" w:rsidRDefault="00000000" w:rsidRPr="00000000" w14:paraId="000001DD">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 studente svolge compiti e problemi complessi in situazioni anche non note, mostrando padronanza nell’uso delle conoscenze e delle abilità. Sa proporre e sostenere le proprie opinioni e assumere autonomamente decisioni consapevoli.</w:t>
            </w:r>
          </w:p>
        </w:tc>
      </w:tr>
      <w:tr>
        <w:trPr>
          <w:cantSplit w:val="0"/>
          <w:tblHeader w:val="0"/>
        </w:trPr>
        <w:tc>
          <w:tcPr/>
          <w:p w:rsidR="00000000" w:rsidDel="00000000" w:rsidP="00000000" w:rsidRDefault="00000000" w:rsidRPr="00000000" w14:paraId="000001DE">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B – Intermedio</w:t>
            </w:r>
            <w:r w:rsidDel="00000000" w:rsidR="00000000" w:rsidRPr="00000000">
              <w:rPr>
                <w:rtl w:val="0"/>
              </w:rPr>
            </w:r>
          </w:p>
        </w:tc>
        <w:tc>
          <w:tcPr/>
          <w:p w:rsidR="00000000" w:rsidDel="00000000" w:rsidP="00000000" w:rsidRDefault="00000000" w:rsidRPr="00000000" w14:paraId="000001D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 studente svolge compiti e risolve problemi complessi in situazioni note, compie scelte consapevoli, mostrando di saper utilizzare le conoscenze e le abilità acquisite.</w:t>
            </w:r>
          </w:p>
        </w:tc>
      </w:tr>
      <w:tr>
        <w:trPr>
          <w:cantSplit w:val="0"/>
          <w:tblHeader w:val="0"/>
        </w:trPr>
        <w:tc>
          <w:tcPr/>
          <w:p w:rsidR="00000000" w:rsidDel="00000000" w:rsidP="00000000" w:rsidRDefault="00000000" w:rsidRPr="00000000" w14:paraId="000001E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C – Base</w:t>
            </w:r>
            <w:r w:rsidDel="00000000" w:rsidR="00000000" w:rsidRPr="00000000">
              <w:rPr>
                <w:rtl w:val="0"/>
              </w:rPr>
            </w:r>
          </w:p>
        </w:tc>
        <w:tc>
          <w:tcPr/>
          <w:p w:rsidR="00000000" w:rsidDel="00000000" w:rsidP="00000000" w:rsidRDefault="00000000" w:rsidRPr="00000000" w14:paraId="000001E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Lo studente svolge compiti semplici in situazioni note, mostrando di possedere conoscenze ed abilità essenziali e di saper applicare regole e procedure fondamentali.</w:t>
            </w:r>
          </w:p>
        </w:tc>
      </w:tr>
      <w:tr>
        <w:trPr>
          <w:cantSplit w:val="0"/>
          <w:tblHeader w:val="0"/>
        </w:trPr>
        <w:tc>
          <w:tcPr/>
          <w:p w:rsidR="00000000" w:rsidDel="00000000" w:rsidP="00000000" w:rsidRDefault="00000000" w:rsidRPr="00000000" w14:paraId="000001E2">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ff0000"/>
              </w:rPr>
            </w:pPr>
            <w:r w:rsidDel="00000000" w:rsidR="00000000" w:rsidRPr="00000000">
              <w:rPr>
                <w:rFonts w:ascii="Arial Narrow" w:cs="Arial Narrow" w:eastAsia="Arial Narrow" w:hAnsi="Arial Narrow"/>
                <w:b w:val="1"/>
                <w:color w:val="ff0000"/>
                <w:rtl w:val="0"/>
              </w:rPr>
              <w:t xml:space="preserve">D – Iniziale*</w:t>
            </w:r>
            <w:r w:rsidDel="00000000" w:rsidR="00000000" w:rsidRPr="00000000">
              <w:rPr>
                <w:rtl w:val="0"/>
              </w:rPr>
            </w:r>
          </w:p>
          <w:p w:rsidR="00000000" w:rsidDel="00000000" w:rsidP="00000000" w:rsidRDefault="00000000" w:rsidRPr="00000000" w14:paraId="000001E3">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ff0000"/>
              </w:rPr>
            </w:pPr>
            <w:r w:rsidDel="00000000" w:rsidR="00000000" w:rsidRPr="00000000">
              <w:rPr>
                <w:rFonts w:ascii="Arial Narrow" w:cs="Arial Narrow" w:eastAsia="Arial Narrow" w:hAnsi="Arial Narrow"/>
                <w:i w:val="1"/>
                <w:color w:val="ff0000"/>
                <w:rtl w:val="0"/>
              </w:rPr>
              <w:t xml:space="preserve">“livello base non raggiunto”</w:t>
            </w:r>
            <w:r w:rsidDel="00000000" w:rsidR="00000000" w:rsidRPr="00000000">
              <w:rPr>
                <w:rtl w:val="0"/>
              </w:rPr>
            </w:r>
          </w:p>
        </w:tc>
        <w:tc>
          <w:tcPr/>
          <w:p w:rsidR="00000000" w:rsidDel="00000000" w:rsidP="00000000" w:rsidRDefault="00000000" w:rsidRPr="00000000" w14:paraId="000001E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ff0000"/>
              </w:rPr>
            </w:pPr>
            <w:r w:rsidDel="00000000" w:rsidR="00000000" w:rsidRPr="00000000">
              <w:rPr>
                <w:rFonts w:ascii="Arial Narrow" w:cs="Arial Narrow" w:eastAsia="Arial Narrow" w:hAnsi="Arial Narrow"/>
                <w:i w:val="1"/>
                <w:color w:val="ff0000"/>
                <w:rtl w:val="0"/>
              </w:rPr>
              <w:t xml:space="preserve">Proposta:</w:t>
            </w:r>
            <w:r w:rsidDel="00000000" w:rsidR="00000000" w:rsidRPr="00000000">
              <w:rPr>
                <w:rtl w:val="0"/>
              </w:rPr>
            </w:r>
          </w:p>
          <w:p w:rsidR="00000000" w:rsidDel="00000000" w:rsidP="00000000" w:rsidRDefault="00000000" w:rsidRPr="00000000" w14:paraId="000001E5">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ff0000"/>
              </w:rPr>
            </w:pPr>
            <w:r w:rsidDel="00000000" w:rsidR="00000000" w:rsidRPr="00000000">
              <w:rPr>
                <w:rFonts w:ascii="Arial Narrow" w:cs="Arial Narrow" w:eastAsia="Arial Narrow" w:hAnsi="Arial Narrow"/>
                <w:b w:val="1"/>
                <w:i w:val="1"/>
                <w:color w:val="ff0000"/>
                <w:rtl w:val="0"/>
              </w:rPr>
              <w:t xml:space="preserve">Se guidato,</w:t>
            </w:r>
            <w:r w:rsidDel="00000000" w:rsidR="00000000" w:rsidRPr="00000000">
              <w:rPr>
                <w:rFonts w:ascii="Arial Narrow" w:cs="Arial Narrow" w:eastAsia="Arial Narrow" w:hAnsi="Arial Narrow"/>
                <w:i w:val="1"/>
                <w:color w:val="ff0000"/>
                <w:rtl w:val="0"/>
              </w:rPr>
              <w:t xml:space="preserve"> lo studente svolge compiti semplici in situazioni note, mostrando di possedere conoscenze ed abilità essenziali e di saper applicare regole e procedure fondamentali.</w:t>
            </w:r>
            <w:r w:rsidDel="00000000" w:rsidR="00000000" w:rsidRPr="00000000">
              <w:rPr>
                <w:rtl w:val="0"/>
              </w:rPr>
            </w:r>
          </w:p>
        </w:tc>
      </w:tr>
    </w:tbl>
    <w:p w:rsidR="00000000" w:rsidDel="00000000" w:rsidP="00000000" w:rsidRDefault="00000000" w:rsidRPr="00000000" w14:paraId="000001E6">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i w:val="1"/>
          <w:color w:val="000000"/>
          <w:rtl w:val="0"/>
        </w:rPr>
        <w:t xml:space="preserve">* la definizione “iniziale” non è presente nel modello ministeriale che usa la formula “livello base non raggiunto”; nel processo di valutazione formativa </w:t>
      </w:r>
      <w:r w:rsidDel="00000000" w:rsidR="00000000" w:rsidRPr="00000000">
        <w:rPr>
          <w:rFonts w:ascii="Arial Narrow" w:cs="Arial Narrow" w:eastAsia="Arial Narrow" w:hAnsi="Arial Narrow"/>
          <w:b w:val="1"/>
          <w:i w:val="1"/>
          <w:color w:val="000000"/>
          <w:rtl w:val="0"/>
        </w:rPr>
        <w:t xml:space="preserve">in itinere</w:t>
      </w:r>
      <w:r w:rsidDel="00000000" w:rsidR="00000000" w:rsidRPr="00000000">
        <w:rPr>
          <w:rFonts w:ascii="Arial Narrow" w:cs="Arial Narrow" w:eastAsia="Arial Narrow" w:hAnsi="Arial Narrow"/>
          <w:i w:val="1"/>
          <w:color w:val="000000"/>
          <w:rtl w:val="0"/>
        </w:rPr>
        <w:t xml:space="preserve">, si propone però un livello iniziale, in analogia con il modello di certificazione del primo ciclo.</w:t>
      </w:r>
      <w:r w:rsidDel="00000000" w:rsidR="00000000" w:rsidRPr="00000000">
        <w:rPr>
          <w:rtl w:val="0"/>
        </w:rPr>
      </w:r>
    </w:p>
    <w:p w:rsidR="00000000" w:rsidDel="00000000" w:rsidP="00000000" w:rsidRDefault="00000000" w:rsidRPr="00000000" w14:paraId="000001E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E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E9">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Livelli di certificazione delle competenze (modello EQF; secondaria secondo grado)</w:t>
      </w:r>
      <w:r w:rsidDel="00000000" w:rsidR="00000000" w:rsidRPr="00000000">
        <w:rPr>
          <w:rtl w:val="0"/>
        </w:rPr>
      </w:r>
    </w:p>
    <w:p w:rsidR="00000000" w:rsidDel="00000000" w:rsidP="00000000" w:rsidRDefault="00000000" w:rsidRPr="00000000" w14:paraId="000001EA">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i w:val="1"/>
          <w:color w:val="000000"/>
          <w:sz w:val="18"/>
          <w:szCs w:val="18"/>
          <w:rtl w:val="0"/>
        </w:rPr>
        <w:t xml:space="preserve">Competenze: Nel contesto del Quadro europeo delle Qualificazioni, le competenze sono descritte in termini di responsabilità e autonomia</w:t>
      </w:r>
      <w:r w:rsidDel="00000000" w:rsidR="00000000" w:rsidRPr="00000000">
        <w:rPr>
          <w:rtl w:val="0"/>
        </w:rPr>
      </w:r>
    </w:p>
    <w:tbl>
      <w:tblPr>
        <w:tblStyle w:val="Table15"/>
        <w:tblW w:w="96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57"/>
        <w:gridCol w:w="8791"/>
        <w:tblGridChange w:id="0">
          <w:tblGrid>
            <w:gridCol w:w="857"/>
            <w:gridCol w:w="8791"/>
          </w:tblGrid>
        </w:tblGridChange>
      </w:tblGrid>
      <w:tr>
        <w:trPr>
          <w:cantSplit w:val="0"/>
          <w:tblHeader w:val="0"/>
        </w:trPr>
        <w:tc>
          <w:tcPr/>
          <w:p w:rsidR="00000000" w:rsidDel="00000000" w:rsidP="00000000" w:rsidRDefault="00000000" w:rsidRPr="00000000" w14:paraId="000001EB">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Livello</w:t>
            </w:r>
            <w:r w:rsidDel="00000000" w:rsidR="00000000" w:rsidRPr="00000000">
              <w:rPr>
                <w:rtl w:val="0"/>
              </w:rPr>
            </w:r>
          </w:p>
        </w:tc>
        <w:tc>
          <w:tcPr/>
          <w:p w:rsidR="00000000" w:rsidDel="00000000" w:rsidP="00000000" w:rsidRDefault="00000000" w:rsidRPr="00000000" w14:paraId="000001EC">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Indicatori esplicativi</w:t>
            </w:r>
            <w:r w:rsidDel="00000000" w:rsidR="00000000" w:rsidRPr="00000000">
              <w:rPr>
                <w:rtl w:val="0"/>
              </w:rPr>
            </w:r>
          </w:p>
        </w:tc>
      </w:tr>
      <w:tr>
        <w:trPr>
          <w:cantSplit w:val="0"/>
          <w:tblHeader w:val="0"/>
        </w:trPr>
        <w:tc>
          <w:tcPr/>
          <w:p w:rsidR="00000000" w:rsidDel="00000000" w:rsidP="00000000" w:rsidRDefault="00000000" w:rsidRPr="00000000" w14:paraId="000001ED">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sz w:val="18"/>
                <w:szCs w:val="18"/>
                <w:rtl w:val="0"/>
              </w:rPr>
              <w:t xml:space="preserve">EQF 4</w:t>
            </w:r>
            <w:r w:rsidDel="00000000" w:rsidR="00000000" w:rsidRPr="00000000">
              <w:rPr>
                <w:rtl w:val="0"/>
              </w:rPr>
            </w:r>
          </w:p>
        </w:tc>
        <w:tc>
          <w:tcPr/>
          <w:p w:rsidR="00000000" w:rsidDel="00000000" w:rsidP="00000000" w:rsidRDefault="00000000" w:rsidRPr="00000000" w14:paraId="000001EE">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Sapersi gestire autonomamente, nel quadro di istruzioni, in un contesto di lavoro o di studio, di solito prevedibili, ma soggetti a cambiamenti.</w:t>
            </w:r>
          </w:p>
          <w:p w:rsidR="00000000" w:rsidDel="00000000" w:rsidP="00000000" w:rsidRDefault="00000000" w:rsidRPr="00000000" w14:paraId="000001EF">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Sorvegliare il lavoro di routine di altri, assumendo una certa responsabilità per la valutazione e il miglioramento di attività lavorative o di studio.</w:t>
            </w:r>
          </w:p>
        </w:tc>
      </w:tr>
      <w:tr>
        <w:trPr>
          <w:cantSplit w:val="0"/>
          <w:tblHeader w:val="0"/>
        </w:trPr>
        <w:tc>
          <w:tcPr/>
          <w:p w:rsidR="00000000" w:rsidDel="00000000" w:rsidP="00000000" w:rsidRDefault="00000000" w:rsidRPr="00000000" w14:paraId="000001F0">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sz w:val="18"/>
                <w:szCs w:val="18"/>
                <w:rtl w:val="0"/>
              </w:rPr>
              <w:t xml:space="preserve">EQF 3</w:t>
            </w:r>
            <w:r w:rsidDel="00000000" w:rsidR="00000000" w:rsidRPr="00000000">
              <w:rPr>
                <w:rtl w:val="0"/>
              </w:rPr>
            </w:r>
          </w:p>
        </w:tc>
        <w:tc>
          <w:tcPr/>
          <w:p w:rsidR="00000000" w:rsidDel="00000000" w:rsidP="00000000" w:rsidRDefault="00000000" w:rsidRPr="00000000" w14:paraId="000001F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Assumere la responsabilità di portare a termine compiti nell’ambito del lavoro o dello studio.</w:t>
            </w:r>
          </w:p>
          <w:p w:rsidR="00000000" w:rsidDel="00000000" w:rsidP="00000000" w:rsidRDefault="00000000" w:rsidRPr="00000000" w14:paraId="000001F2">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Adeguare il proprio comportamento alle circostanze nella soluzione dei problemi.</w:t>
            </w:r>
          </w:p>
        </w:tc>
      </w:tr>
      <w:tr>
        <w:trPr>
          <w:cantSplit w:val="0"/>
          <w:tblHeader w:val="0"/>
        </w:trPr>
        <w:tc>
          <w:tcPr/>
          <w:p w:rsidR="00000000" w:rsidDel="00000000" w:rsidP="00000000" w:rsidRDefault="00000000" w:rsidRPr="00000000" w14:paraId="000001F3">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sz w:val="18"/>
                <w:szCs w:val="18"/>
                <w:rtl w:val="0"/>
              </w:rPr>
              <w:t xml:space="preserve">EQF 2</w:t>
            </w:r>
            <w:r w:rsidDel="00000000" w:rsidR="00000000" w:rsidRPr="00000000">
              <w:rPr>
                <w:rtl w:val="0"/>
              </w:rPr>
            </w:r>
          </w:p>
        </w:tc>
        <w:tc>
          <w:tcPr/>
          <w:p w:rsidR="00000000" w:rsidDel="00000000" w:rsidP="00000000" w:rsidRDefault="00000000" w:rsidRPr="00000000" w14:paraId="000001F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Lavoro o studio, sotto la supervisione, con un certo grado di autonomia.</w:t>
            </w:r>
          </w:p>
        </w:tc>
      </w:tr>
      <w:tr>
        <w:trPr>
          <w:cantSplit w:val="0"/>
          <w:tblHeader w:val="0"/>
        </w:trPr>
        <w:tc>
          <w:tcPr/>
          <w:p w:rsidR="00000000" w:rsidDel="00000000" w:rsidP="00000000" w:rsidRDefault="00000000" w:rsidRPr="00000000" w14:paraId="000001F5">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sz w:val="18"/>
                <w:szCs w:val="18"/>
                <w:rtl w:val="0"/>
              </w:rPr>
              <w:t xml:space="preserve">EQF 1</w:t>
            </w:r>
            <w:r w:rsidDel="00000000" w:rsidR="00000000" w:rsidRPr="00000000">
              <w:rPr>
                <w:rtl w:val="0"/>
              </w:rPr>
            </w:r>
          </w:p>
        </w:tc>
        <w:tc>
          <w:tcPr/>
          <w:p w:rsidR="00000000" w:rsidDel="00000000" w:rsidP="00000000" w:rsidRDefault="00000000" w:rsidRPr="00000000" w14:paraId="000001F6">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Lavoro o studio, sotto la diretta supervisione, in un contesto strutturato.</w:t>
            </w:r>
          </w:p>
        </w:tc>
      </w:tr>
    </w:tbl>
    <w:p w:rsidR="00000000" w:rsidDel="00000000" w:rsidP="00000000" w:rsidRDefault="00000000" w:rsidRPr="00000000" w14:paraId="000001F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F8">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F9">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1FA">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Esempio </w:t>
      </w:r>
      <w:r w:rsidDel="00000000" w:rsidR="00000000" w:rsidRPr="00000000">
        <w:rPr>
          <w:rtl w:val="0"/>
        </w:rPr>
      </w:r>
    </w:p>
    <w:p w:rsidR="00000000" w:rsidDel="00000000" w:rsidP="00000000" w:rsidRDefault="00000000" w:rsidRPr="00000000" w14:paraId="000001FB">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tbl>
      <w:tblPr>
        <w:tblStyle w:val="Table16"/>
        <w:tblW w:w="9648.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0"/>
        <w:gridCol w:w="2088"/>
        <w:gridCol w:w="1623"/>
        <w:gridCol w:w="2215"/>
        <w:gridCol w:w="1642"/>
        <w:tblGridChange w:id="0">
          <w:tblGrid>
            <w:gridCol w:w="2080"/>
            <w:gridCol w:w="2088"/>
            <w:gridCol w:w="1623"/>
            <w:gridCol w:w="2215"/>
            <w:gridCol w:w="1642"/>
          </w:tblGrid>
        </w:tblGridChange>
      </w:tblGrid>
      <w:tr>
        <w:trPr>
          <w:cantSplit w:val="0"/>
          <w:tblHeader w:val="0"/>
        </w:trPr>
        <w:tc>
          <w:tcPr/>
          <w:p w:rsidR="00000000" w:rsidDel="00000000" w:rsidP="00000000" w:rsidRDefault="00000000" w:rsidRPr="00000000" w14:paraId="000001FC">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Evidenza</w:t>
            </w:r>
            <w:r w:rsidDel="00000000" w:rsidR="00000000" w:rsidRPr="00000000">
              <w:rPr>
                <w:rtl w:val="0"/>
              </w:rPr>
            </w:r>
          </w:p>
        </w:tc>
        <w:tc>
          <w:tcPr/>
          <w:p w:rsidR="00000000" w:rsidDel="00000000" w:rsidP="00000000" w:rsidRDefault="00000000" w:rsidRPr="00000000" w14:paraId="000001FD">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iniziale</w:t>
            </w:r>
            <w:r w:rsidDel="00000000" w:rsidR="00000000" w:rsidRPr="00000000">
              <w:rPr>
                <w:rtl w:val="0"/>
              </w:rPr>
            </w:r>
          </w:p>
        </w:tc>
        <w:tc>
          <w:tcPr/>
          <w:p w:rsidR="00000000" w:rsidDel="00000000" w:rsidP="00000000" w:rsidRDefault="00000000" w:rsidRPr="00000000" w14:paraId="000001FE">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base</w:t>
            </w:r>
            <w:r w:rsidDel="00000000" w:rsidR="00000000" w:rsidRPr="00000000">
              <w:rPr>
                <w:rtl w:val="0"/>
              </w:rPr>
            </w:r>
          </w:p>
        </w:tc>
        <w:tc>
          <w:tcPr/>
          <w:p w:rsidR="00000000" w:rsidDel="00000000" w:rsidP="00000000" w:rsidRDefault="00000000" w:rsidRPr="00000000" w14:paraId="000001FF">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intermedio</w:t>
            </w:r>
            <w:r w:rsidDel="00000000" w:rsidR="00000000" w:rsidRPr="00000000">
              <w:rPr>
                <w:rtl w:val="0"/>
              </w:rPr>
            </w:r>
          </w:p>
        </w:tc>
        <w:tc>
          <w:tcPr/>
          <w:p w:rsidR="00000000" w:rsidDel="00000000" w:rsidP="00000000" w:rsidRDefault="00000000" w:rsidRPr="00000000" w14:paraId="00000200">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avanzato</w:t>
            </w:r>
            <w:r w:rsidDel="00000000" w:rsidR="00000000" w:rsidRPr="00000000">
              <w:rPr>
                <w:rtl w:val="0"/>
              </w:rPr>
            </w:r>
          </w:p>
        </w:tc>
      </w:tr>
      <w:tr>
        <w:trPr>
          <w:cantSplit w:val="0"/>
          <w:tblHeader w:val="0"/>
        </w:trPr>
        <w:tc>
          <w:tcPr/>
          <w:p w:rsidR="00000000" w:rsidDel="00000000" w:rsidP="00000000" w:rsidRDefault="00000000" w:rsidRPr="00000000" w14:paraId="00000201">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b w:val="1"/>
                <w:color w:val="000000"/>
                <w:sz w:val="18"/>
                <w:szCs w:val="18"/>
                <w:rtl w:val="0"/>
              </w:rPr>
              <w:t xml:space="preserve">Interagiscono in modo efficace in diverse situazioni comunicative, rispettando gli interlocutori, le regole della conversazione e osservando un registro adeguato al contesto e ai destinatari</w:t>
            </w:r>
            <w:r w:rsidDel="00000000" w:rsidR="00000000" w:rsidRPr="00000000">
              <w:rPr>
                <w:rtl w:val="0"/>
              </w:rPr>
            </w:r>
          </w:p>
        </w:tc>
        <w:tc>
          <w:tcPr/>
          <w:p w:rsidR="00000000" w:rsidDel="00000000" w:rsidP="00000000" w:rsidRDefault="00000000" w:rsidRPr="00000000" w14:paraId="00000202">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Interagisce in modo pertinente, rispettando i turni di parola e usando un registro adeguato se guidato e preparato precedentemente</w:t>
            </w:r>
          </w:p>
        </w:tc>
        <w:tc>
          <w:tcPr/>
          <w:p w:rsidR="00000000" w:rsidDel="00000000" w:rsidP="00000000" w:rsidRDefault="00000000" w:rsidRPr="00000000" w14:paraId="00000203">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Interagisce in modo pertinente rispettando i turni e usando un registro adeguato, ripetendo schemi d’azione già visti.</w:t>
            </w:r>
          </w:p>
        </w:tc>
        <w:tc>
          <w:tcPr/>
          <w:p w:rsidR="00000000" w:rsidDel="00000000" w:rsidP="00000000" w:rsidRDefault="00000000" w:rsidRPr="00000000" w14:paraId="00000204">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Partecipa in modo efficace agli scambi comunicativi, cogliendo il punto di vista dell’interlocutore, rispettando le regole della conversazione usando un registro adeguato in modo autonomo.</w:t>
            </w:r>
          </w:p>
        </w:tc>
        <w:tc>
          <w:tcPr/>
          <w:p w:rsidR="00000000" w:rsidDel="00000000" w:rsidP="00000000" w:rsidRDefault="00000000" w:rsidRPr="00000000" w14:paraId="00000205">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Interagisce in modo efficace, con modalità rispettose del punto di vista dell’altro. Usa il dialogo per acquisire informazioni ed elaborare soluzioni condivise.</w:t>
            </w:r>
          </w:p>
        </w:tc>
      </w:tr>
    </w:tbl>
    <w:p w:rsidR="00000000" w:rsidDel="00000000" w:rsidP="00000000" w:rsidRDefault="00000000" w:rsidRPr="00000000" w14:paraId="00000206">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p w:rsidR="00000000" w:rsidDel="00000000" w:rsidP="00000000" w:rsidRDefault="00000000" w:rsidRPr="00000000" w14:paraId="00000207">
      <w:pPr>
        <w:pageBreakBefore w:val="0"/>
        <w:pBdr>
          <w:top w:space="0" w:sz="0" w:val="nil"/>
          <w:left w:space="0" w:sz="0" w:val="nil"/>
          <w:bottom w:space="0" w:sz="0" w:val="nil"/>
          <w:right w:space="0" w:sz="0" w:val="nil"/>
          <w:between w:space="0" w:sz="0" w:val="nil"/>
        </w:pBdr>
        <w:jc w:val="center"/>
        <w:rPr>
          <w:rFonts w:ascii="Arial Narrow" w:cs="Arial Narrow" w:eastAsia="Arial Narrow" w:hAnsi="Arial Narrow"/>
          <w:color w:val="000000"/>
          <w:sz w:val="32"/>
          <w:szCs w:val="32"/>
        </w:rPr>
      </w:pPr>
      <w:bookmarkStart w:colFirst="0" w:colLast="0" w:name="_heading=h.30j0zll" w:id="1"/>
      <w:bookmarkEnd w:id="1"/>
      <w:r w:rsidDel="00000000" w:rsidR="00000000" w:rsidRPr="00000000">
        <w:rPr>
          <w:rtl w:val="0"/>
        </w:rPr>
      </w:r>
    </w:p>
    <w:p w:rsidR="00000000" w:rsidDel="00000000" w:rsidP="00000000" w:rsidRDefault="00000000" w:rsidRPr="00000000" w14:paraId="00000208">
      <w:pPr>
        <w:pageBreakBefore w:val="0"/>
        <w:pBdr>
          <w:top w:space="0" w:sz="0" w:val="nil"/>
          <w:left w:space="0" w:sz="0" w:val="nil"/>
          <w:bottom w:space="0" w:sz="0" w:val="nil"/>
          <w:right w:space="0" w:sz="0" w:val="nil"/>
          <w:between w:space="0" w:sz="0" w:val="nil"/>
        </w:pBdr>
        <w:rPr>
          <w:rFonts w:ascii="Arial Narrow" w:cs="Arial Narrow" w:eastAsia="Arial Narrow" w:hAnsi="Arial Narrow"/>
          <w:color w:val="000000"/>
          <w:sz w:val="18"/>
          <w:szCs w:val="18"/>
        </w:rPr>
      </w:pPr>
      <w:r w:rsidDel="00000000" w:rsidR="00000000" w:rsidRPr="00000000">
        <w:rPr>
          <w:rtl w:val="0"/>
        </w:rPr>
      </w:r>
    </w:p>
    <w:sectPr>
      <w:type w:val="nextPage"/>
      <w:pgSz w:h="16838" w:w="11906" w:orient="portrait"/>
      <w:pgMar w:bottom="1134" w:top="1134" w:left="1134" w:right="1134" w:header="709" w:footer="397"/>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Verdana"/>
  <w:font w:name="Arial"/>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9">
    <w:pPr>
      <w:pageBreakBefore w:val="0"/>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A">
    <w:pPr>
      <w:pageBreakBefore w:val="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it-I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sz w:val="22"/>
      <w:szCs w:val="22"/>
    </w:rPr>
  </w:style>
  <w:style w:type="paragraph" w:styleId="Heading6">
    <w:name w:val="heading 6"/>
    <w:basedOn w:val="Normal"/>
    <w:next w:val="Normal"/>
    <w:pPr>
      <w:keepNext w:val="1"/>
      <w:keepLines w:val="1"/>
      <w:spacing w:after="40" w:before="200"/>
      <w:outlineLvl w:val="5"/>
    </w:pPr>
    <w:rPr>
      <w:b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Ind w:w="0.0" w:type="dxa"/>
      <w:tblCellMar>
        <w:top w:w="0.0" w:type="dxa"/>
        <w:left w:w="70.0" w:type="dxa"/>
        <w:bottom w:w="0.0" w:type="dxa"/>
        <w:right w:w="70.0" w:type="dxa"/>
      </w:tblCellMar>
    </w:tblPr>
  </w:style>
  <w:style w:type="table" w:styleId="a0" w:customStyle="1">
    <w:basedOn w:val="TableNormal"/>
    <w:tblPr>
      <w:tblStyleRowBandSize w:val="1"/>
      <w:tblStyleColBandSize w:val="1"/>
      <w:tblInd w:w="0.0" w:type="dxa"/>
      <w:tblCellMar>
        <w:top w:w="0.0" w:type="dxa"/>
        <w:left w:w="108.0" w:type="dxa"/>
        <w:bottom w:w="0.0" w:type="dxa"/>
        <w:right w:w="108.0" w:type="dxa"/>
      </w:tblCellMar>
    </w:tblPr>
  </w:style>
  <w:style w:type="table" w:styleId="a1" w:customStyle="1">
    <w:basedOn w:val="TableNormal"/>
    <w:tblPr>
      <w:tblStyleRowBandSize w:val="1"/>
      <w:tblStyleColBandSize w:val="1"/>
      <w:tblInd w:w="0.0" w:type="dxa"/>
      <w:tblCellMar>
        <w:top w:w="0.0" w:type="dxa"/>
        <w:left w:w="70.0" w:type="dxa"/>
        <w:bottom w:w="0.0" w:type="dxa"/>
        <w:right w:w="70.0" w:type="dxa"/>
      </w:tblCellMar>
    </w:tblPr>
  </w:style>
  <w:style w:type="table" w:styleId="a2" w:customStyle="1">
    <w:basedOn w:val="TableNormal"/>
    <w:tblPr>
      <w:tblStyleRowBandSize w:val="1"/>
      <w:tblStyleColBandSize w:val="1"/>
      <w:tblInd w:w="0.0" w:type="dxa"/>
      <w:tblCellMar>
        <w:top w:w="0.0" w:type="dxa"/>
        <w:left w:w="108.0" w:type="dxa"/>
        <w:bottom w:w="0.0" w:type="dxa"/>
        <w:right w:w="108.0" w:type="dxa"/>
      </w:tblCellMar>
    </w:tblPr>
  </w:style>
  <w:style w:type="table" w:styleId="a3" w:customStyle="1">
    <w:basedOn w:val="TableNormal"/>
    <w:tblPr>
      <w:tblStyleRowBandSize w:val="1"/>
      <w:tblStyleColBandSize w:val="1"/>
      <w:tblInd w:w="0.0" w:type="dxa"/>
      <w:tblCellMar>
        <w:top w:w="0.0" w:type="dxa"/>
        <w:left w:w="108.0" w:type="dxa"/>
        <w:bottom w:w="0.0" w:type="dxa"/>
        <w:right w:w="108.0" w:type="dxa"/>
      </w:tblCellMar>
    </w:tblPr>
  </w:style>
  <w:style w:type="table" w:styleId="a4" w:customStyle="1">
    <w:basedOn w:val="TableNormal"/>
    <w:tblPr>
      <w:tblStyleRowBandSize w:val="1"/>
      <w:tblStyleColBandSize w:val="1"/>
      <w:tblInd w:w="0.0" w:type="dxa"/>
      <w:tblCellMar>
        <w:top w:w="0.0" w:type="dxa"/>
        <w:left w:w="108.0" w:type="dxa"/>
        <w:bottom w:w="0.0" w:type="dxa"/>
        <w:right w:w="108.0" w:type="dxa"/>
      </w:tblCellMar>
    </w:tblPr>
  </w:style>
  <w:style w:type="table" w:styleId="a5" w:customStyle="1">
    <w:basedOn w:val="TableNormal"/>
    <w:tblPr>
      <w:tblStyleRowBandSize w:val="1"/>
      <w:tblStyleColBandSize w:val="1"/>
      <w:tblInd w:w="0.0" w:type="dxa"/>
      <w:tblCellMar>
        <w:top w:w="0.0" w:type="dxa"/>
        <w:left w:w="0.0" w:type="dxa"/>
        <w:bottom w:w="0.0" w:type="dxa"/>
        <w:right w:w="0.0" w:type="dxa"/>
      </w:tblCellMar>
    </w:tblPr>
  </w:style>
  <w:style w:type="table" w:styleId="a6" w:customStyle="1">
    <w:basedOn w:val="TableNormal"/>
    <w:tblPr>
      <w:tblStyleRowBandSize w:val="1"/>
      <w:tblStyleColBandSize w:val="1"/>
      <w:tblInd w:w="0.0" w:type="dxa"/>
      <w:tblCellMar>
        <w:top w:w="0.0" w:type="dxa"/>
        <w:left w:w="0.0" w:type="dxa"/>
        <w:bottom w:w="0.0" w:type="dxa"/>
        <w:right w:w="0.0" w:type="dxa"/>
      </w:tblCellMar>
    </w:tblPr>
  </w:style>
  <w:style w:type="table" w:styleId="a7" w:customStyle="1">
    <w:basedOn w:val="TableNormal"/>
    <w:tblPr>
      <w:tblStyleRowBandSize w:val="1"/>
      <w:tblStyleColBandSize w:val="1"/>
      <w:tblInd w:w="0.0" w:type="dxa"/>
      <w:tblCellMar>
        <w:top w:w="0.0" w:type="dxa"/>
        <w:left w:w="0.0" w:type="dxa"/>
        <w:bottom w:w="0.0" w:type="dxa"/>
        <w:right w:w="0.0" w:type="dxa"/>
      </w:tblCellMar>
    </w:tblPr>
  </w:style>
  <w:style w:type="table" w:styleId="a8" w:customStyle="1">
    <w:basedOn w:val="TableNormal"/>
    <w:tblPr>
      <w:tblStyleRowBandSize w:val="1"/>
      <w:tblStyleColBandSize w:val="1"/>
      <w:tblInd w:w="0.0" w:type="dxa"/>
      <w:tblCellMar>
        <w:top w:w="0.0" w:type="dxa"/>
        <w:left w:w="0.0" w:type="dxa"/>
        <w:bottom w:w="0.0" w:type="dxa"/>
        <w:right w:w="0.0" w:type="dxa"/>
      </w:tblCellMar>
    </w:tblPr>
  </w:style>
  <w:style w:type="table" w:styleId="a9" w:customStyle="1">
    <w:basedOn w:val="TableNormal"/>
    <w:tblPr>
      <w:tblStyleRowBandSize w:val="1"/>
      <w:tblStyleColBandSize w:val="1"/>
      <w:tblInd w:w="0.0" w:type="dxa"/>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 w:type="table" w:styleId="Table13">
    <w:basedOn w:val="TableNormal"/>
    <w:tblPr>
      <w:tblStyleRowBandSize w:val="1"/>
      <w:tblStyleColBandSize w:val="1"/>
      <w:tblCellMar>
        <w:top w:w="0.0" w:type="dxa"/>
        <w:left w:w="108.0" w:type="dxa"/>
        <w:bottom w:w="0.0" w:type="dxa"/>
        <w:right w:w="108.0" w:type="dxa"/>
      </w:tblCellMar>
    </w:tblPr>
  </w:style>
  <w:style w:type="table" w:styleId="Table14">
    <w:basedOn w:val="TableNormal"/>
    <w:tblPr>
      <w:tblStyleRowBandSize w:val="1"/>
      <w:tblStyleColBandSize w:val="1"/>
      <w:tblCellMar>
        <w:top w:w="0.0" w:type="dxa"/>
        <w:left w:w="108.0" w:type="dxa"/>
        <w:bottom w:w="0.0" w:type="dxa"/>
        <w:right w:w="108.0" w:type="dxa"/>
      </w:tblCellMar>
    </w:tblPr>
  </w:style>
  <w:style w:type="table" w:styleId="Table15">
    <w:basedOn w:val="TableNormal"/>
    <w:tblPr>
      <w:tblStyleRowBandSize w:val="1"/>
      <w:tblStyleColBandSize w:val="1"/>
      <w:tblCellMar>
        <w:top w:w="0.0" w:type="dxa"/>
        <w:left w:w="108.0" w:type="dxa"/>
        <w:bottom w:w="0.0" w:type="dxa"/>
        <w:right w:w="108.0" w:type="dxa"/>
      </w:tblCellMar>
    </w:tblPr>
  </w:style>
  <w:style w:type="table" w:styleId="Table1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D4Z/bUB7pZZfp2tlNjl5t9M6nA==">CgMxLjAyCGguZ2pkZ3hzMgloLjMwajB6bGw4AGooChRzdWdnZXN0LjV6cWJwdjV0NjAzcBIQU3VzYW5uYSBNb250aXNjaWooChRzdWdnZXN0LjNwOGd3bW0wcmRweRIQU3VzYW5uYSBNb250aXNjaWooChRzdWdnZXN0LnQ3YjhuYnZjOTFjNhIQU3VzYW5uYSBNb250aXNjaWooChRzdWdnZXN0Lng5dnZybHhsYmswNhIQU3VzYW5uYSBNb250aXNjaWooChRzdWdnZXN0LnRlMDk2cWN1em5uMhIQU3VzYW5uYSBNb250aXNjaXIhMUdaSWo1ODY0SW40OVd5bHppTFZ4blMtNnJmTEFtZDg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2021-02-16T18:01:00Z</dcterms:created>
  <dc:creator>Antero</dc:creator>
</cp:coreProperties>
</file>